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CB" w:rsidRDefault="00F62CCB" w:rsidP="00F6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23B" w:rsidRDefault="003B07D9" w:rsidP="00F6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мая 2023 года состоялось </w:t>
      </w:r>
      <w:r w:rsidRPr="0093303D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303D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аппарата Контрольно-счетной палаты Ставропольского края и урегулированию конфликта интересов</w:t>
      </w:r>
      <w:r w:rsidR="00F62CCB">
        <w:rPr>
          <w:rFonts w:ascii="Times New Roman" w:hAnsi="Times New Roman" w:cs="Times New Roman"/>
          <w:sz w:val="28"/>
          <w:szCs w:val="28"/>
        </w:rPr>
        <w:t>.</w:t>
      </w:r>
    </w:p>
    <w:p w:rsidR="003B07D9" w:rsidRDefault="003B07D9" w:rsidP="00F6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гражданского служащего</w:t>
      </w:r>
      <w:r w:rsidRPr="009B102E">
        <w:rPr>
          <w:rFonts w:ascii="Times New Roman" w:hAnsi="Times New Roman" w:cs="Times New Roman"/>
          <w:sz w:val="28"/>
          <w:szCs w:val="28"/>
        </w:rPr>
        <w:t xml:space="preserve"> аппарата Контрольно-счетной палаты Ставропольского края о невозможности </w:t>
      </w:r>
      <w:proofErr w:type="gramStart"/>
      <w:r w:rsidRPr="009B102E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9B102E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9B102E">
        <w:rPr>
          <w:rFonts w:ascii="Times New Roman" w:hAnsi="Times New Roman" w:cs="Times New Roman"/>
          <w:sz w:val="28"/>
          <w:szCs w:val="28"/>
        </w:rPr>
        <w:t>супруга.</w:t>
      </w:r>
    </w:p>
    <w:p w:rsidR="003B07D9" w:rsidRDefault="003B07D9" w:rsidP="00F6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  <w:r w:rsidRPr="001D79C9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</w:t>
      </w:r>
      <w:r w:rsidR="00F62CCB">
        <w:rPr>
          <w:rFonts w:ascii="Times New Roman" w:hAnsi="Times New Roman" w:cs="Times New Roman"/>
          <w:sz w:val="28"/>
          <w:szCs w:val="28"/>
        </w:rPr>
        <w:t xml:space="preserve">гражданским служащим </w:t>
      </w:r>
      <w:r w:rsidRPr="009B102E">
        <w:rPr>
          <w:rFonts w:ascii="Times New Roman" w:hAnsi="Times New Roman" w:cs="Times New Roman"/>
          <w:sz w:val="28"/>
          <w:szCs w:val="28"/>
        </w:rPr>
        <w:t xml:space="preserve">аппарата Контрольно-счетной палаты Ставропольского края </w:t>
      </w:r>
      <w:r w:rsidRPr="001D79C9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своего супруга явля</w:t>
      </w:r>
      <w:r>
        <w:rPr>
          <w:rFonts w:ascii="Times New Roman" w:hAnsi="Times New Roman" w:cs="Times New Roman"/>
          <w:sz w:val="28"/>
          <w:szCs w:val="28"/>
        </w:rPr>
        <w:t>ется объективной и уважительной.</w:t>
      </w:r>
      <w:bookmarkStart w:id="0" w:name="_GoBack"/>
      <w:bookmarkEnd w:id="0"/>
    </w:p>
    <w:p w:rsidR="003B07D9" w:rsidRDefault="003B07D9" w:rsidP="00F62CCB">
      <w:pPr>
        <w:spacing w:after="0" w:line="240" w:lineRule="auto"/>
        <w:jc w:val="both"/>
      </w:pPr>
    </w:p>
    <w:sectPr w:rsidR="003B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D9"/>
    <w:rsid w:val="0015423B"/>
    <w:rsid w:val="003B07D9"/>
    <w:rsid w:val="00E818C3"/>
    <w:rsid w:val="00F6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Николай Владимирович</dc:creator>
  <cp:lastModifiedBy>Долгов Николай Владимирович</cp:lastModifiedBy>
  <cp:revision>1</cp:revision>
  <dcterms:created xsi:type="dcterms:W3CDTF">2023-05-15T09:54:00Z</dcterms:created>
  <dcterms:modified xsi:type="dcterms:W3CDTF">2023-05-15T11:00:00Z</dcterms:modified>
</cp:coreProperties>
</file>