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23" w:rsidRPr="002A799F" w:rsidRDefault="002F3323" w:rsidP="005A1F38">
      <w:pPr>
        <w:ind w:right="-1"/>
        <w:jc w:val="center"/>
        <w:rPr>
          <w:b/>
          <w:sz w:val="28"/>
          <w:szCs w:val="28"/>
        </w:rPr>
      </w:pPr>
      <w:r w:rsidRPr="002A799F">
        <w:rPr>
          <w:b/>
          <w:sz w:val="28"/>
          <w:szCs w:val="28"/>
        </w:rPr>
        <w:t>ИНФОРМАЦИЯ</w:t>
      </w:r>
    </w:p>
    <w:p w:rsidR="00B52157" w:rsidRPr="002A799F" w:rsidRDefault="002F3323" w:rsidP="005A1F3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A799F">
        <w:rPr>
          <w:b/>
          <w:sz w:val="28"/>
          <w:szCs w:val="28"/>
        </w:rPr>
        <w:t xml:space="preserve">о принятых решениях и мерах по внесенным представлениям </w:t>
      </w:r>
    </w:p>
    <w:p w:rsidR="006414A0" w:rsidRPr="002A799F" w:rsidRDefault="002F3323" w:rsidP="005A1F3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A799F">
        <w:rPr>
          <w:b/>
          <w:sz w:val="28"/>
          <w:szCs w:val="28"/>
        </w:rPr>
        <w:t xml:space="preserve">по результатам проведенного контрольного мероприятия </w:t>
      </w:r>
    </w:p>
    <w:p w:rsidR="00497B18" w:rsidRDefault="00225010" w:rsidP="002A799F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A799F">
        <w:rPr>
          <w:sz w:val="28"/>
          <w:szCs w:val="28"/>
        </w:rPr>
        <w:t>«</w:t>
      </w:r>
      <w:r w:rsidR="002A799F" w:rsidRPr="002A799F">
        <w:rPr>
          <w:sz w:val="28"/>
          <w:szCs w:val="28"/>
        </w:rPr>
        <w:t xml:space="preserve">Проверка законности и эффективности использования средств бюджета </w:t>
      </w:r>
    </w:p>
    <w:p w:rsidR="002A799F" w:rsidRPr="002A799F" w:rsidRDefault="002A799F" w:rsidP="002A799F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A799F">
        <w:rPr>
          <w:sz w:val="28"/>
          <w:szCs w:val="28"/>
        </w:rPr>
        <w:t>Ста</w:t>
      </w:r>
      <w:r w:rsidRPr="002A799F">
        <w:rPr>
          <w:sz w:val="28"/>
          <w:szCs w:val="28"/>
        </w:rPr>
        <w:t>в</w:t>
      </w:r>
      <w:r w:rsidRPr="002A799F">
        <w:rPr>
          <w:sz w:val="28"/>
          <w:szCs w:val="28"/>
        </w:rPr>
        <w:t xml:space="preserve">ропольского края, предоставленных в 2020-2021 годах и </w:t>
      </w:r>
    </w:p>
    <w:p w:rsidR="002A799F" w:rsidRPr="002A799F" w:rsidRDefault="002A799F" w:rsidP="002A799F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A799F">
        <w:rPr>
          <w:sz w:val="28"/>
          <w:szCs w:val="28"/>
        </w:rPr>
        <w:t xml:space="preserve">истекшем </w:t>
      </w:r>
      <w:proofErr w:type="gramStart"/>
      <w:r w:rsidRPr="002A799F">
        <w:rPr>
          <w:sz w:val="28"/>
          <w:szCs w:val="28"/>
        </w:rPr>
        <w:t>периоде</w:t>
      </w:r>
      <w:proofErr w:type="gramEnd"/>
      <w:r w:rsidRPr="002A799F">
        <w:rPr>
          <w:sz w:val="28"/>
          <w:szCs w:val="28"/>
        </w:rPr>
        <w:t xml:space="preserve"> 2022 года на реализацию регионального проекта </w:t>
      </w:r>
    </w:p>
    <w:p w:rsidR="00225010" w:rsidRPr="002A799F" w:rsidRDefault="002A799F" w:rsidP="002A799F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A799F">
        <w:rPr>
          <w:sz w:val="28"/>
          <w:szCs w:val="28"/>
        </w:rPr>
        <w:t xml:space="preserve">«Борьба с </w:t>
      </w:r>
      <w:proofErr w:type="spellStart"/>
      <w:proofErr w:type="gramStart"/>
      <w:r w:rsidRPr="002A799F">
        <w:rPr>
          <w:sz w:val="28"/>
          <w:szCs w:val="28"/>
        </w:rPr>
        <w:t>сердечно-сосудистыми</w:t>
      </w:r>
      <w:proofErr w:type="spellEnd"/>
      <w:proofErr w:type="gramEnd"/>
      <w:r w:rsidRPr="002A799F">
        <w:rPr>
          <w:sz w:val="28"/>
          <w:szCs w:val="28"/>
        </w:rPr>
        <w:t xml:space="preserve"> заболеваниями</w:t>
      </w:r>
      <w:r w:rsidR="00225010" w:rsidRPr="002A799F">
        <w:rPr>
          <w:sz w:val="28"/>
          <w:szCs w:val="28"/>
        </w:rPr>
        <w:t>»</w:t>
      </w:r>
    </w:p>
    <w:p w:rsidR="00225010" w:rsidRPr="002A799F" w:rsidRDefault="00225010" w:rsidP="00225010">
      <w:pPr>
        <w:ind w:right="-1"/>
        <w:jc w:val="center"/>
        <w:rPr>
          <w:sz w:val="28"/>
          <w:szCs w:val="28"/>
          <w:highlight w:val="yellow"/>
        </w:rPr>
      </w:pPr>
    </w:p>
    <w:p w:rsidR="00225010" w:rsidRPr="002A799F" w:rsidRDefault="00225010" w:rsidP="00225010">
      <w:pPr>
        <w:ind w:right="-1" w:firstLine="709"/>
        <w:jc w:val="both"/>
        <w:rPr>
          <w:sz w:val="28"/>
          <w:szCs w:val="28"/>
        </w:rPr>
      </w:pPr>
      <w:r w:rsidRPr="002A799F">
        <w:rPr>
          <w:b/>
          <w:sz w:val="28"/>
          <w:szCs w:val="28"/>
        </w:rPr>
        <w:t>Основание для проведения контрольного мероприятия</w:t>
      </w:r>
      <w:r w:rsidRPr="002A799F">
        <w:rPr>
          <w:sz w:val="28"/>
          <w:szCs w:val="28"/>
        </w:rPr>
        <w:t xml:space="preserve">: </w:t>
      </w:r>
      <w:r w:rsidR="002A799F" w:rsidRPr="002A799F">
        <w:rPr>
          <w:rFonts w:eastAsia="Calibri"/>
          <w:sz w:val="28"/>
          <w:szCs w:val="28"/>
          <w:lang w:eastAsia="en-US"/>
        </w:rPr>
        <w:t>пункт 1.15.</w:t>
      </w:r>
      <w:r w:rsidR="002A799F" w:rsidRPr="00E34317">
        <w:rPr>
          <w:rFonts w:eastAsia="Calibri"/>
          <w:sz w:val="28"/>
          <w:szCs w:val="28"/>
          <w:lang w:eastAsia="en-US"/>
        </w:rPr>
        <w:t xml:space="preserve"> плана работы Контрольно-счетной палаты Ставропольского края на 2022 год, распоряжения Контрольно-счетной палаты Ставропольского края от 01.07.2022 </w:t>
      </w:r>
      <w:r w:rsidR="002A799F" w:rsidRPr="002A799F">
        <w:rPr>
          <w:rFonts w:eastAsia="Calibri"/>
          <w:sz w:val="28"/>
          <w:szCs w:val="28"/>
          <w:lang w:eastAsia="en-US"/>
        </w:rPr>
        <w:t>№ 33, от 16.08.2022 № 42, от 26.09.2022 № 48</w:t>
      </w:r>
      <w:r w:rsidRPr="002A799F">
        <w:rPr>
          <w:sz w:val="28"/>
          <w:szCs w:val="28"/>
        </w:rPr>
        <w:t>.</w:t>
      </w:r>
    </w:p>
    <w:p w:rsidR="00721AD7" w:rsidRPr="002A799F" w:rsidRDefault="00721AD7" w:rsidP="00225010">
      <w:pPr>
        <w:ind w:right="-1"/>
        <w:jc w:val="both"/>
        <w:rPr>
          <w:b/>
          <w:sz w:val="28"/>
          <w:szCs w:val="28"/>
          <w:highlight w:val="yellow"/>
        </w:rPr>
      </w:pPr>
    </w:p>
    <w:p w:rsidR="00225010" w:rsidRPr="002A799F" w:rsidRDefault="00225010" w:rsidP="00225010">
      <w:pPr>
        <w:ind w:right="-1" w:firstLine="709"/>
        <w:jc w:val="both"/>
        <w:rPr>
          <w:rFonts w:eastAsiaTheme="minorHAnsi" w:cstheme="minorBidi"/>
          <w:sz w:val="28"/>
          <w:szCs w:val="28"/>
          <w:highlight w:val="yellow"/>
          <w:lang w:eastAsia="en-US"/>
        </w:rPr>
      </w:pPr>
      <w:r w:rsidRPr="002A799F">
        <w:rPr>
          <w:b/>
          <w:sz w:val="28"/>
          <w:szCs w:val="28"/>
        </w:rPr>
        <w:t>Сроки проведения контрольного мероприятия:</w:t>
      </w:r>
      <w:r w:rsidR="002A799F" w:rsidRPr="002A799F">
        <w:rPr>
          <w:b/>
          <w:sz w:val="28"/>
          <w:szCs w:val="28"/>
        </w:rPr>
        <w:t xml:space="preserve"> </w:t>
      </w:r>
      <w:r w:rsidR="002A799F" w:rsidRPr="002A799F">
        <w:rPr>
          <w:sz w:val="28"/>
          <w:szCs w:val="28"/>
        </w:rPr>
        <w:t xml:space="preserve">с </w:t>
      </w:r>
      <w:r w:rsidR="002A799F" w:rsidRPr="002A799F">
        <w:rPr>
          <w:rFonts w:eastAsia="Calibri"/>
          <w:sz w:val="28"/>
          <w:szCs w:val="28"/>
        </w:rPr>
        <w:t>04 июля по 12 авг</w:t>
      </w:r>
      <w:r w:rsidR="002A799F" w:rsidRPr="002A799F">
        <w:rPr>
          <w:rFonts w:eastAsia="Calibri"/>
          <w:sz w:val="28"/>
          <w:szCs w:val="28"/>
        </w:rPr>
        <w:t>у</w:t>
      </w:r>
      <w:r w:rsidR="002A799F" w:rsidRPr="001D2059">
        <w:rPr>
          <w:rFonts w:eastAsia="Calibri"/>
          <w:sz w:val="28"/>
          <w:szCs w:val="28"/>
        </w:rPr>
        <w:t xml:space="preserve">ста 2022 года, с 27 сентября по </w:t>
      </w:r>
      <w:r w:rsidR="002A799F" w:rsidRPr="002A799F">
        <w:rPr>
          <w:rFonts w:eastAsia="Calibri"/>
          <w:sz w:val="28"/>
          <w:szCs w:val="28"/>
        </w:rPr>
        <w:t>28 октября 2022 года</w:t>
      </w:r>
      <w:r w:rsidR="00C62BC1">
        <w:rPr>
          <w:rFonts w:eastAsia="Calibri"/>
          <w:sz w:val="28"/>
          <w:szCs w:val="28"/>
        </w:rPr>
        <w:t>.</w:t>
      </w:r>
    </w:p>
    <w:p w:rsidR="00877A1F" w:rsidRPr="002A799F" w:rsidRDefault="00877A1F" w:rsidP="005A1F38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412391" w:rsidRPr="001F5368" w:rsidRDefault="00412391" w:rsidP="0041239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1F5368">
        <w:rPr>
          <w:sz w:val="28"/>
          <w:szCs w:val="28"/>
        </w:rPr>
        <w:t>В рамках исполнения представлений Контрольно-счетной палаты Ста</w:t>
      </w:r>
      <w:r w:rsidRPr="001F5368">
        <w:rPr>
          <w:sz w:val="28"/>
          <w:szCs w:val="28"/>
        </w:rPr>
        <w:t>в</w:t>
      </w:r>
      <w:r w:rsidRPr="001F5368">
        <w:rPr>
          <w:sz w:val="28"/>
          <w:szCs w:val="28"/>
        </w:rPr>
        <w:t xml:space="preserve">ропольского края </w:t>
      </w:r>
      <w:r w:rsidRPr="00FA38C9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FA38C9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FA38C9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FA38C9">
        <w:rPr>
          <w:sz w:val="28"/>
          <w:szCs w:val="28"/>
        </w:rPr>
        <w:t xml:space="preserve"> здравоохранения Ставропольского края</w:t>
      </w:r>
      <w:r>
        <w:rPr>
          <w:sz w:val="28"/>
          <w:szCs w:val="28"/>
        </w:rPr>
        <w:t xml:space="preserve"> (далее – ГБУЗ СК) «Ставропольская краевая клиническая больница», ГБУЗ СК «</w:t>
      </w:r>
      <w:proofErr w:type="spellStart"/>
      <w:r>
        <w:rPr>
          <w:sz w:val="28"/>
          <w:szCs w:val="28"/>
        </w:rPr>
        <w:t>Ессентукская</w:t>
      </w:r>
      <w:proofErr w:type="spellEnd"/>
      <w:r>
        <w:rPr>
          <w:sz w:val="28"/>
          <w:szCs w:val="28"/>
        </w:rPr>
        <w:t xml:space="preserve"> городская клиническая больница», ГБУЗ СК «Городская больница» города Невинномысска, ГБУЗ СК «Кисловодская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родская больница», ГБУЗ СК «Городская клиническая больница № 3» города Ставрополя </w:t>
      </w:r>
      <w:r w:rsidRPr="001F5368">
        <w:rPr>
          <w:rFonts w:eastAsia="Calibri"/>
          <w:bCs/>
          <w:sz w:val="28"/>
          <w:szCs w:val="28"/>
          <w:lang w:eastAsia="en-US"/>
        </w:rPr>
        <w:t xml:space="preserve">принят комплекс мер, направленных </w:t>
      </w:r>
      <w:proofErr w:type="gramStart"/>
      <w:r w:rsidRPr="001F5368">
        <w:rPr>
          <w:rFonts w:eastAsia="Calibri"/>
          <w:bCs/>
          <w:sz w:val="28"/>
          <w:szCs w:val="28"/>
          <w:lang w:eastAsia="en-US"/>
        </w:rPr>
        <w:t>на</w:t>
      </w:r>
      <w:proofErr w:type="gramEnd"/>
      <w:r w:rsidRPr="001F5368">
        <w:rPr>
          <w:rFonts w:eastAsia="Calibri"/>
          <w:bCs/>
          <w:sz w:val="28"/>
          <w:szCs w:val="28"/>
          <w:lang w:eastAsia="en-US"/>
        </w:rPr>
        <w:t>:</w:t>
      </w:r>
    </w:p>
    <w:p w:rsidR="00A35A9B" w:rsidRPr="00361BF1" w:rsidRDefault="00A35A9B" w:rsidP="00A35A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1BF1">
        <w:rPr>
          <w:spacing w:val="-4"/>
          <w:sz w:val="28"/>
          <w:szCs w:val="28"/>
        </w:rPr>
        <w:t>- устранени</w:t>
      </w:r>
      <w:r w:rsidR="00497B18">
        <w:rPr>
          <w:spacing w:val="-4"/>
          <w:sz w:val="28"/>
          <w:szCs w:val="28"/>
        </w:rPr>
        <w:t>е</w:t>
      </w:r>
      <w:r w:rsidRPr="00361BF1">
        <w:rPr>
          <w:spacing w:val="-4"/>
          <w:sz w:val="28"/>
          <w:szCs w:val="28"/>
        </w:rPr>
        <w:t xml:space="preserve"> выявленных в ходе проведения контрольного мероприятия н</w:t>
      </w:r>
      <w:r w:rsidRPr="00361BF1">
        <w:rPr>
          <w:spacing w:val="-4"/>
          <w:sz w:val="28"/>
          <w:szCs w:val="28"/>
        </w:rPr>
        <w:t>а</w:t>
      </w:r>
      <w:r w:rsidRPr="00361BF1">
        <w:rPr>
          <w:spacing w:val="-4"/>
          <w:sz w:val="28"/>
          <w:szCs w:val="28"/>
        </w:rPr>
        <w:t>рушений и недостатков, а также недопущению их в дальнейшем;</w:t>
      </w:r>
    </w:p>
    <w:p w:rsidR="00A35A9B" w:rsidRPr="00361BF1" w:rsidRDefault="00A35A9B" w:rsidP="00A35A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1BF1">
        <w:rPr>
          <w:spacing w:val="-4"/>
          <w:sz w:val="28"/>
          <w:szCs w:val="28"/>
        </w:rPr>
        <w:t>- усилени</w:t>
      </w:r>
      <w:r w:rsidR="00497B18">
        <w:rPr>
          <w:spacing w:val="-4"/>
          <w:sz w:val="28"/>
          <w:szCs w:val="28"/>
        </w:rPr>
        <w:t>е</w:t>
      </w:r>
      <w:r w:rsidRPr="00361BF1">
        <w:rPr>
          <w:spacing w:val="-4"/>
          <w:sz w:val="28"/>
          <w:szCs w:val="28"/>
        </w:rPr>
        <w:t xml:space="preserve"> </w:t>
      </w:r>
      <w:proofErr w:type="gramStart"/>
      <w:r w:rsidRPr="00361BF1">
        <w:rPr>
          <w:spacing w:val="-4"/>
          <w:sz w:val="28"/>
          <w:szCs w:val="28"/>
        </w:rPr>
        <w:t>контроля за</w:t>
      </w:r>
      <w:proofErr w:type="gramEnd"/>
      <w:r w:rsidRPr="00361BF1">
        <w:rPr>
          <w:spacing w:val="-4"/>
          <w:sz w:val="28"/>
          <w:szCs w:val="28"/>
        </w:rPr>
        <w:t xml:space="preserve"> подготовкой документов, направляемых в составе заявки на получение субсидий;</w:t>
      </w:r>
    </w:p>
    <w:p w:rsidR="00A35A9B" w:rsidRPr="00361BF1" w:rsidRDefault="00A35A9B" w:rsidP="00A35A9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1BF1">
        <w:rPr>
          <w:spacing w:val="-4"/>
          <w:sz w:val="28"/>
          <w:szCs w:val="28"/>
        </w:rPr>
        <w:t>- усилени</w:t>
      </w:r>
      <w:r w:rsidR="00497B18">
        <w:rPr>
          <w:spacing w:val="-4"/>
          <w:sz w:val="28"/>
          <w:szCs w:val="28"/>
        </w:rPr>
        <w:t>е</w:t>
      </w:r>
      <w:r w:rsidRPr="00361BF1">
        <w:rPr>
          <w:spacing w:val="-4"/>
          <w:sz w:val="28"/>
          <w:szCs w:val="28"/>
        </w:rPr>
        <w:t xml:space="preserve"> </w:t>
      </w:r>
      <w:proofErr w:type="gramStart"/>
      <w:r w:rsidRPr="00361BF1">
        <w:rPr>
          <w:spacing w:val="-4"/>
          <w:sz w:val="28"/>
          <w:szCs w:val="28"/>
        </w:rPr>
        <w:t>контроля за</w:t>
      </w:r>
      <w:proofErr w:type="gramEnd"/>
      <w:r w:rsidRPr="00361BF1">
        <w:rPr>
          <w:spacing w:val="-4"/>
          <w:sz w:val="28"/>
          <w:szCs w:val="28"/>
        </w:rPr>
        <w:t xml:space="preserve"> использованием средств бюджета Ставропольского края на закупку товаров, работ и услуг</w:t>
      </w:r>
      <w:r w:rsidR="00497B18">
        <w:rPr>
          <w:spacing w:val="-4"/>
          <w:sz w:val="28"/>
          <w:szCs w:val="28"/>
        </w:rPr>
        <w:t>;</w:t>
      </w:r>
    </w:p>
    <w:p w:rsidR="00A359B1" w:rsidRPr="00721077" w:rsidRDefault="00A359B1" w:rsidP="00A359B1">
      <w:pPr>
        <w:ind w:right="-1" w:firstLine="709"/>
        <w:jc w:val="both"/>
        <w:rPr>
          <w:spacing w:val="-4"/>
          <w:sz w:val="28"/>
          <w:szCs w:val="28"/>
        </w:rPr>
      </w:pPr>
      <w:r w:rsidRPr="00DD2290">
        <w:rPr>
          <w:rFonts w:eastAsia="Calibri"/>
          <w:bCs/>
          <w:sz w:val="28"/>
          <w:szCs w:val="28"/>
          <w:lang w:eastAsia="en-US"/>
        </w:rPr>
        <w:t xml:space="preserve">- </w:t>
      </w:r>
      <w:r w:rsidRPr="00DD2290">
        <w:rPr>
          <w:spacing w:val="-4"/>
          <w:sz w:val="28"/>
          <w:szCs w:val="28"/>
        </w:rPr>
        <w:t>применени</w:t>
      </w:r>
      <w:r w:rsidR="00497B18">
        <w:rPr>
          <w:spacing w:val="-4"/>
          <w:sz w:val="28"/>
          <w:szCs w:val="28"/>
        </w:rPr>
        <w:t>е</w:t>
      </w:r>
      <w:r w:rsidRPr="00DD2290">
        <w:rPr>
          <w:spacing w:val="-4"/>
          <w:sz w:val="28"/>
          <w:szCs w:val="28"/>
        </w:rPr>
        <w:t xml:space="preserve"> мер дисциплинарного взыскания к четырем должностным л</w:t>
      </w:r>
      <w:r w:rsidRPr="00DD2290">
        <w:rPr>
          <w:spacing w:val="-4"/>
          <w:sz w:val="28"/>
          <w:szCs w:val="28"/>
        </w:rPr>
        <w:t>и</w:t>
      </w:r>
      <w:r w:rsidRPr="00DD2290">
        <w:rPr>
          <w:spacing w:val="-4"/>
          <w:sz w:val="28"/>
          <w:szCs w:val="28"/>
        </w:rPr>
        <w:t>цам</w:t>
      </w:r>
      <w:r w:rsidRPr="00DD2290">
        <w:rPr>
          <w:rFonts w:eastAsia="Calibri"/>
          <w:bCs/>
          <w:sz w:val="28"/>
          <w:szCs w:val="28"/>
          <w:lang w:eastAsia="en-US"/>
        </w:rPr>
        <w:t xml:space="preserve">, виновным в допущенных нарушениях, в том числе: </w:t>
      </w:r>
      <w:r w:rsidRPr="00DD2290">
        <w:rPr>
          <w:spacing w:val="-4"/>
          <w:sz w:val="28"/>
          <w:szCs w:val="28"/>
        </w:rPr>
        <w:t>ГБУЗ СК «Ставропол</w:t>
      </w:r>
      <w:r w:rsidRPr="00DD2290">
        <w:rPr>
          <w:spacing w:val="-4"/>
          <w:sz w:val="28"/>
          <w:szCs w:val="28"/>
        </w:rPr>
        <w:t>ь</w:t>
      </w:r>
      <w:r w:rsidRPr="00DD2290">
        <w:rPr>
          <w:spacing w:val="-4"/>
          <w:sz w:val="28"/>
          <w:szCs w:val="28"/>
        </w:rPr>
        <w:t xml:space="preserve">ская краевая клиническая больница» </w:t>
      </w:r>
      <w:r w:rsidRPr="00DD2290">
        <w:rPr>
          <w:spacing w:val="-4"/>
          <w:sz w:val="28"/>
          <w:szCs w:val="28"/>
        </w:rPr>
        <w:noBreakHyphen/>
        <w:t xml:space="preserve"> два </w:t>
      </w:r>
      <w:r w:rsidRPr="00DD2290">
        <w:rPr>
          <w:rFonts w:eastAsia="Calibri"/>
          <w:bCs/>
          <w:sz w:val="28"/>
          <w:szCs w:val="28"/>
          <w:lang w:eastAsia="en-US"/>
        </w:rPr>
        <w:t>должностных лица (замечания)</w:t>
      </w:r>
      <w:r w:rsidRPr="00DD2290">
        <w:rPr>
          <w:spacing w:val="-4"/>
          <w:sz w:val="28"/>
          <w:szCs w:val="28"/>
        </w:rPr>
        <w:t>;</w:t>
      </w:r>
      <w:r w:rsidRPr="00721077">
        <w:rPr>
          <w:spacing w:val="-4"/>
          <w:sz w:val="28"/>
          <w:szCs w:val="28"/>
        </w:rPr>
        <w:t xml:space="preserve"> ГБУЗ СК «Городская больница» </w:t>
      </w:r>
      <w:proofErr w:type="gramStart"/>
      <w:r w:rsidRPr="00721077">
        <w:rPr>
          <w:spacing w:val="-4"/>
          <w:sz w:val="28"/>
          <w:szCs w:val="28"/>
        </w:rPr>
        <w:t>г</w:t>
      </w:r>
      <w:proofErr w:type="gramEnd"/>
      <w:r w:rsidRPr="00721077">
        <w:rPr>
          <w:spacing w:val="-4"/>
          <w:sz w:val="28"/>
          <w:szCs w:val="28"/>
        </w:rPr>
        <w:t xml:space="preserve">. Невинномысска – </w:t>
      </w:r>
      <w:r>
        <w:rPr>
          <w:spacing w:val="-4"/>
          <w:sz w:val="28"/>
          <w:szCs w:val="28"/>
        </w:rPr>
        <w:t>одно</w:t>
      </w:r>
      <w:r w:rsidRPr="00721077">
        <w:rPr>
          <w:spacing w:val="-4"/>
          <w:sz w:val="28"/>
          <w:szCs w:val="28"/>
        </w:rPr>
        <w:t xml:space="preserve"> </w:t>
      </w:r>
      <w:r w:rsidRPr="00721077">
        <w:rPr>
          <w:rFonts w:eastAsia="Calibri"/>
          <w:bCs/>
          <w:sz w:val="28"/>
          <w:szCs w:val="28"/>
          <w:lang w:eastAsia="en-US"/>
        </w:rPr>
        <w:t>должностное лицо</w:t>
      </w:r>
      <w:r>
        <w:rPr>
          <w:rFonts w:eastAsia="Calibri"/>
          <w:bCs/>
          <w:sz w:val="28"/>
          <w:szCs w:val="28"/>
          <w:lang w:eastAsia="en-US"/>
        </w:rPr>
        <w:t xml:space="preserve"> (замеч</w:t>
      </w:r>
      <w:r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ние)</w:t>
      </w:r>
      <w:r w:rsidRPr="00721077">
        <w:rPr>
          <w:spacing w:val="-4"/>
          <w:sz w:val="28"/>
          <w:szCs w:val="28"/>
        </w:rPr>
        <w:t xml:space="preserve">; ГБУЗ СК «Городская клиническая больница № 3» г. Ставрополя – </w:t>
      </w:r>
      <w:r>
        <w:rPr>
          <w:spacing w:val="-4"/>
          <w:sz w:val="28"/>
          <w:szCs w:val="28"/>
        </w:rPr>
        <w:t xml:space="preserve">одно </w:t>
      </w:r>
      <w:r w:rsidRPr="00721077">
        <w:rPr>
          <w:rFonts w:eastAsia="Calibri"/>
          <w:bCs/>
          <w:sz w:val="28"/>
          <w:szCs w:val="28"/>
          <w:lang w:eastAsia="en-US"/>
        </w:rPr>
        <w:t>должностное лицо</w:t>
      </w:r>
      <w:r>
        <w:rPr>
          <w:rFonts w:eastAsia="Calibri"/>
          <w:bCs/>
          <w:sz w:val="28"/>
          <w:szCs w:val="28"/>
          <w:lang w:eastAsia="en-US"/>
        </w:rPr>
        <w:t xml:space="preserve"> (выговор)</w:t>
      </w:r>
      <w:r w:rsidRPr="00721077">
        <w:rPr>
          <w:rFonts w:eastAsia="Calibri"/>
          <w:bCs/>
          <w:sz w:val="28"/>
          <w:szCs w:val="28"/>
          <w:lang w:eastAsia="en-US"/>
        </w:rPr>
        <w:t>.</w:t>
      </w:r>
    </w:p>
    <w:p w:rsidR="009C2F41" w:rsidRPr="008714CE" w:rsidRDefault="00497B18" w:rsidP="001C5BB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Кроме того, </w:t>
      </w:r>
      <w:r w:rsidR="006B1845" w:rsidRPr="008714CE">
        <w:rPr>
          <w:spacing w:val="-4"/>
          <w:sz w:val="28"/>
          <w:szCs w:val="28"/>
        </w:rPr>
        <w:t>ГБУЗ СК «Кисловодская городская больница» осуществлен возврат</w:t>
      </w:r>
      <w:r w:rsidR="005B2CF4" w:rsidRPr="008714CE">
        <w:rPr>
          <w:spacing w:val="-4"/>
          <w:sz w:val="28"/>
          <w:szCs w:val="28"/>
        </w:rPr>
        <w:t xml:space="preserve"> в бюджет Ставропольского края </w:t>
      </w:r>
      <w:r w:rsidR="008714CE" w:rsidRPr="008714CE">
        <w:rPr>
          <w:spacing w:val="-4"/>
          <w:sz w:val="28"/>
          <w:szCs w:val="28"/>
        </w:rPr>
        <w:t>сре</w:t>
      </w:r>
      <w:proofErr w:type="gramStart"/>
      <w:r w:rsidR="008714CE" w:rsidRPr="008714CE">
        <w:rPr>
          <w:spacing w:val="-4"/>
          <w:sz w:val="28"/>
          <w:szCs w:val="28"/>
        </w:rPr>
        <w:t>дств в с</w:t>
      </w:r>
      <w:proofErr w:type="gramEnd"/>
      <w:r w:rsidR="008714CE" w:rsidRPr="008714CE">
        <w:rPr>
          <w:spacing w:val="-4"/>
          <w:sz w:val="28"/>
          <w:szCs w:val="28"/>
        </w:rPr>
        <w:t xml:space="preserve">умме 130,3 тыс. рублей, </w:t>
      </w:r>
      <w:r w:rsidR="008A294B">
        <w:rPr>
          <w:spacing w:val="-4"/>
          <w:sz w:val="28"/>
          <w:szCs w:val="28"/>
        </w:rPr>
        <w:t>во</w:t>
      </w:r>
      <w:r w:rsidR="008A294B">
        <w:rPr>
          <w:spacing w:val="-4"/>
          <w:sz w:val="28"/>
          <w:szCs w:val="28"/>
        </w:rPr>
        <w:t>з</w:t>
      </w:r>
      <w:r w:rsidR="008A294B">
        <w:rPr>
          <w:spacing w:val="-4"/>
          <w:sz w:val="28"/>
          <w:szCs w:val="28"/>
        </w:rPr>
        <w:t>вращенных</w:t>
      </w:r>
      <w:r w:rsidR="008714CE" w:rsidRPr="008714CE">
        <w:rPr>
          <w:spacing w:val="-4"/>
          <w:sz w:val="28"/>
          <w:szCs w:val="28"/>
        </w:rPr>
        <w:t xml:space="preserve"> поставщиком в ходе проведения контрольного мероприятия</w:t>
      </w:r>
      <w:r w:rsidR="008A294B">
        <w:rPr>
          <w:spacing w:val="-4"/>
          <w:sz w:val="28"/>
          <w:szCs w:val="28"/>
        </w:rPr>
        <w:t xml:space="preserve"> за п</w:t>
      </w:r>
      <w:r w:rsidR="008A294B">
        <w:rPr>
          <w:spacing w:val="-4"/>
          <w:sz w:val="28"/>
          <w:szCs w:val="28"/>
        </w:rPr>
        <w:t>о</w:t>
      </w:r>
      <w:r w:rsidR="008A294B">
        <w:rPr>
          <w:spacing w:val="-4"/>
          <w:sz w:val="28"/>
          <w:szCs w:val="28"/>
        </w:rPr>
        <w:t>ставленное об</w:t>
      </w:r>
      <w:r w:rsidR="008A294B">
        <w:rPr>
          <w:spacing w:val="-4"/>
          <w:sz w:val="28"/>
          <w:szCs w:val="28"/>
        </w:rPr>
        <w:t>о</w:t>
      </w:r>
      <w:r w:rsidR="008A294B">
        <w:rPr>
          <w:spacing w:val="-4"/>
          <w:sz w:val="28"/>
          <w:szCs w:val="28"/>
        </w:rPr>
        <w:t>рудование, не соответствующее условиям заключенного контракта</w:t>
      </w:r>
      <w:r w:rsidR="008714CE" w:rsidRPr="008714CE">
        <w:rPr>
          <w:spacing w:val="-4"/>
          <w:sz w:val="28"/>
          <w:szCs w:val="28"/>
        </w:rPr>
        <w:t>.</w:t>
      </w:r>
    </w:p>
    <w:p w:rsidR="00A359B1" w:rsidRPr="009C2F41" w:rsidRDefault="00A359B1" w:rsidP="001C5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016B">
        <w:rPr>
          <w:bCs/>
          <w:spacing w:val="-6"/>
          <w:sz w:val="28"/>
          <w:szCs w:val="28"/>
        </w:rPr>
        <w:t>ГБУЗ СК «</w:t>
      </w:r>
      <w:r w:rsidRPr="009C2F41">
        <w:rPr>
          <w:bCs/>
          <w:spacing w:val="-6"/>
          <w:sz w:val="28"/>
          <w:szCs w:val="28"/>
        </w:rPr>
        <w:t xml:space="preserve">Ставропольская краевая клиническая больница» </w:t>
      </w:r>
      <w:r w:rsidRPr="009C2F41">
        <w:rPr>
          <w:rFonts w:eastAsia="Calibri"/>
          <w:bCs/>
          <w:sz w:val="28"/>
          <w:szCs w:val="28"/>
          <w:lang w:eastAsia="en-US"/>
        </w:rPr>
        <w:t xml:space="preserve">усилен контроль за подготовкой документов по коечному фонду </w:t>
      </w:r>
      <w:r w:rsidRPr="009C2F41">
        <w:rPr>
          <w:bCs/>
          <w:spacing w:val="-6"/>
          <w:sz w:val="28"/>
          <w:szCs w:val="28"/>
        </w:rPr>
        <w:t>Регионального сосудистого це</w:t>
      </w:r>
      <w:r w:rsidRPr="009C2F41">
        <w:rPr>
          <w:bCs/>
          <w:spacing w:val="-6"/>
          <w:sz w:val="28"/>
          <w:szCs w:val="28"/>
        </w:rPr>
        <w:t>н</w:t>
      </w:r>
      <w:r w:rsidRPr="009C2F41">
        <w:rPr>
          <w:bCs/>
          <w:spacing w:val="-6"/>
          <w:sz w:val="28"/>
          <w:szCs w:val="28"/>
        </w:rPr>
        <w:t xml:space="preserve">тра </w:t>
      </w:r>
      <w:r w:rsidR="006F4F43" w:rsidRPr="009C2F41">
        <w:rPr>
          <w:bCs/>
          <w:spacing w:val="-6"/>
          <w:sz w:val="28"/>
          <w:szCs w:val="28"/>
        </w:rPr>
        <w:t>учреждения</w:t>
      </w:r>
      <w:r w:rsidR="009C2F41">
        <w:rPr>
          <w:bCs/>
          <w:spacing w:val="-6"/>
          <w:sz w:val="28"/>
          <w:szCs w:val="28"/>
        </w:rPr>
        <w:t xml:space="preserve"> (далее – РСЦ)</w:t>
      </w:r>
      <w:r w:rsidR="006F4F43" w:rsidRPr="009C2F41">
        <w:rPr>
          <w:bCs/>
          <w:spacing w:val="-6"/>
          <w:sz w:val="28"/>
          <w:szCs w:val="28"/>
        </w:rPr>
        <w:t xml:space="preserve">, </w:t>
      </w:r>
      <w:r w:rsidR="009C2F41" w:rsidRPr="009C2F41">
        <w:rPr>
          <w:bCs/>
          <w:spacing w:val="-6"/>
          <w:sz w:val="28"/>
          <w:szCs w:val="28"/>
        </w:rPr>
        <w:t xml:space="preserve">а также приняты меры </w:t>
      </w:r>
      <w:r w:rsidR="009C2F41" w:rsidRPr="009C2F41">
        <w:rPr>
          <w:rFonts w:eastAsia="Calibri"/>
          <w:bCs/>
          <w:sz w:val="28"/>
          <w:szCs w:val="28"/>
          <w:lang w:eastAsia="en-US"/>
        </w:rPr>
        <w:t xml:space="preserve">по приведению Положения о </w:t>
      </w:r>
      <w:r w:rsidR="009C2F41">
        <w:rPr>
          <w:rFonts w:eastAsia="Calibri"/>
          <w:bCs/>
          <w:sz w:val="28"/>
          <w:szCs w:val="28"/>
          <w:lang w:eastAsia="en-US"/>
        </w:rPr>
        <w:t>РСЦ</w:t>
      </w:r>
      <w:r w:rsidR="009C2F41" w:rsidRPr="009C2F41">
        <w:rPr>
          <w:rFonts w:eastAsia="Calibri"/>
          <w:bCs/>
          <w:sz w:val="28"/>
          <w:szCs w:val="28"/>
          <w:lang w:eastAsia="en-US"/>
        </w:rPr>
        <w:t xml:space="preserve"> в соответствие с </w:t>
      </w:r>
      <w:r w:rsidR="009C2F41" w:rsidRPr="009C2F41">
        <w:rPr>
          <w:bCs/>
          <w:spacing w:val="-6"/>
          <w:sz w:val="28"/>
          <w:szCs w:val="28"/>
        </w:rPr>
        <w:t>Порядком оказания медицинской помощи больным с ос</w:t>
      </w:r>
      <w:r w:rsidR="009C2F41" w:rsidRPr="009C2F41">
        <w:rPr>
          <w:bCs/>
          <w:spacing w:val="-6"/>
          <w:sz w:val="28"/>
          <w:szCs w:val="28"/>
        </w:rPr>
        <w:t>т</w:t>
      </w:r>
      <w:r w:rsidR="009C2F41" w:rsidRPr="009C2F41">
        <w:rPr>
          <w:bCs/>
          <w:spacing w:val="-6"/>
          <w:sz w:val="28"/>
          <w:szCs w:val="28"/>
        </w:rPr>
        <w:t xml:space="preserve">рыми нарушениями мозгового кровообращения и Порядком оказания медицинской помощи больным с </w:t>
      </w:r>
      <w:proofErr w:type="spellStart"/>
      <w:r w:rsidR="009C2F41" w:rsidRPr="009C2F41">
        <w:rPr>
          <w:bCs/>
          <w:spacing w:val="-6"/>
          <w:sz w:val="28"/>
          <w:szCs w:val="28"/>
        </w:rPr>
        <w:t>сердечно-сосудистыми</w:t>
      </w:r>
      <w:proofErr w:type="spellEnd"/>
      <w:r w:rsidR="009C2F41" w:rsidRPr="009C2F41">
        <w:rPr>
          <w:bCs/>
          <w:spacing w:val="-6"/>
          <w:sz w:val="28"/>
          <w:szCs w:val="28"/>
        </w:rPr>
        <w:t xml:space="preserve"> заболеваниями, утвержденными прик</w:t>
      </w:r>
      <w:r w:rsidR="009C2F41" w:rsidRPr="009C2F41">
        <w:rPr>
          <w:bCs/>
          <w:spacing w:val="-6"/>
          <w:sz w:val="28"/>
          <w:szCs w:val="28"/>
        </w:rPr>
        <w:t>а</w:t>
      </w:r>
      <w:r w:rsidR="009C2F41" w:rsidRPr="009C2F41">
        <w:rPr>
          <w:bCs/>
          <w:spacing w:val="-6"/>
          <w:sz w:val="28"/>
          <w:szCs w:val="28"/>
        </w:rPr>
        <w:lastRenderedPageBreak/>
        <w:t>зами Министерства здравоохранения Российской Федерации от 15.11.2012 № 928н</w:t>
      </w:r>
      <w:proofErr w:type="gramEnd"/>
      <w:r w:rsidR="009C2F41" w:rsidRPr="009C2F41">
        <w:rPr>
          <w:rFonts w:eastAsia="Calibri"/>
          <w:bCs/>
          <w:sz w:val="28"/>
          <w:szCs w:val="28"/>
          <w:lang w:eastAsia="en-US"/>
        </w:rPr>
        <w:t xml:space="preserve"> и</w:t>
      </w:r>
      <w:r w:rsidR="009C2F41" w:rsidRPr="009C2F41">
        <w:rPr>
          <w:bCs/>
          <w:spacing w:val="-6"/>
          <w:sz w:val="28"/>
          <w:szCs w:val="28"/>
        </w:rPr>
        <w:t xml:space="preserve"> от 15.11.2012 № 918н,</w:t>
      </w:r>
      <w:r w:rsidR="009C2F41" w:rsidRPr="009C2F41">
        <w:rPr>
          <w:rFonts w:eastAsia="Calibri"/>
          <w:bCs/>
          <w:sz w:val="28"/>
          <w:szCs w:val="28"/>
          <w:lang w:eastAsia="en-US"/>
        </w:rPr>
        <w:t xml:space="preserve"> в части конкретизации структуры РСЦ</w:t>
      </w:r>
      <w:r w:rsidR="009C2F41">
        <w:rPr>
          <w:rFonts w:eastAsia="Calibri"/>
          <w:bCs/>
          <w:sz w:val="28"/>
          <w:szCs w:val="28"/>
          <w:lang w:eastAsia="en-US"/>
        </w:rPr>
        <w:t>.</w:t>
      </w:r>
    </w:p>
    <w:p w:rsidR="00116718" w:rsidRDefault="00116718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56005" w:rsidRDefault="00F56005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B7D7B" w:rsidRPr="001C5BBB" w:rsidRDefault="008B7D7B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E319D" w:rsidRPr="001C5BBB" w:rsidRDefault="006E319D" w:rsidP="005A1F38">
      <w:pPr>
        <w:spacing w:line="240" w:lineRule="exact"/>
        <w:ind w:right="-1"/>
        <w:rPr>
          <w:sz w:val="28"/>
          <w:szCs w:val="28"/>
        </w:rPr>
      </w:pPr>
      <w:r w:rsidRPr="001C5BBB">
        <w:rPr>
          <w:sz w:val="28"/>
          <w:szCs w:val="28"/>
        </w:rPr>
        <w:t xml:space="preserve">Руководитель контрольного мероприятия - </w:t>
      </w:r>
    </w:p>
    <w:p w:rsidR="006E319D" w:rsidRPr="001C5BBB" w:rsidRDefault="006E319D" w:rsidP="005A1F38">
      <w:pPr>
        <w:spacing w:line="240" w:lineRule="exact"/>
        <w:ind w:right="-1"/>
        <w:rPr>
          <w:sz w:val="28"/>
          <w:szCs w:val="28"/>
        </w:rPr>
      </w:pPr>
      <w:r w:rsidRPr="001C5BBB">
        <w:rPr>
          <w:sz w:val="28"/>
          <w:szCs w:val="28"/>
        </w:rPr>
        <w:t xml:space="preserve">аудитор </w:t>
      </w:r>
      <w:proofErr w:type="gramStart"/>
      <w:r w:rsidRPr="001C5BBB">
        <w:rPr>
          <w:sz w:val="28"/>
          <w:szCs w:val="28"/>
        </w:rPr>
        <w:t>Контрольно-счетной</w:t>
      </w:r>
      <w:proofErr w:type="gramEnd"/>
    </w:p>
    <w:p w:rsidR="006E319D" w:rsidRPr="006E319D" w:rsidRDefault="006E319D" w:rsidP="005A1F38">
      <w:pPr>
        <w:spacing w:line="240" w:lineRule="exact"/>
        <w:ind w:right="-1"/>
        <w:rPr>
          <w:sz w:val="28"/>
          <w:szCs w:val="28"/>
        </w:rPr>
      </w:pPr>
      <w:r w:rsidRPr="001C5BBB">
        <w:rPr>
          <w:sz w:val="28"/>
          <w:szCs w:val="28"/>
        </w:rPr>
        <w:t>палаты Ставропольского края</w:t>
      </w:r>
      <w:r w:rsidRPr="001C5BBB">
        <w:rPr>
          <w:sz w:val="28"/>
          <w:szCs w:val="28"/>
        </w:rPr>
        <w:tab/>
      </w:r>
      <w:r w:rsidRPr="001C5BBB">
        <w:rPr>
          <w:sz w:val="28"/>
          <w:szCs w:val="28"/>
        </w:rPr>
        <w:tab/>
      </w:r>
      <w:r w:rsidRPr="001C5BBB">
        <w:rPr>
          <w:sz w:val="28"/>
          <w:szCs w:val="28"/>
        </w:rPr>
        <w:tab/>
      </w:r>
      <w:r w:rsidRPr="001C5BBB">
        <w:rPr>
          <w:sz w:val="28"/>
          <w:szCs w:val="28"/>
        </w:rPr>
        <w:tab/>
      </w:r>
      <w:r w:rsidRPr="001C5BBB">
        <w:rPr>
          <w:sz w:val="28"/>
          <w:szCs w:val="28"/>
        </w:rPr>
        <w:tab/>
      </w:r>
      <w:r w:rsidR="00C17E2C" w:rsidRPr="001C5BBB">
        <w:rPr>
          <w:sz w:val="28"/>
          <w:szCs w:val="28"/>
        </w:rPr>
        <w:tab/>
      </w:r>
      <w:r w:rsidRPr="001C5BBB">
        <w:rPr>
          <w:sz w:val="28"/>
          <w:szCs w:val="28"/>
        </w:rPr>
        <w:t xml:space="preserve">  А.В. Иванова</w:t>
      </w:r>
    </w:p>
    <w:sectPr w:rsidR="006E319D" w:rsidRPr="006E319D" w:rsidSect="00721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08" w:rsidRDefault="00F01F08" w:rsidP="00766C70">
      <w:r>
        <w:separator/>
      </w:r>
    </w:p>
  </w:endnote>
  <w:endnote w:type="continuationSeparator" w:id="1">
    <w:p w:rsidR="00F01F08" w:rsidRDefault="00F01F08" w:rsidP="0076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08" w:rsidRDefault="00F01F08" w:rsidP="00766C70">
      <w:r>
        <w:separator/>
      </w:r>
    </w:p>
  </w:footnote>
  <w:footnote w:type="continuationSeparator" w:id="1">
    <w:p w:rsidR="00F01F08" w:rsidRDefault="00F01F08" w:rsidP="00766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3740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66C70" w:rsidRPr="00381E74" w:rsidRDefault="00D35E32">
        <w:pPr>
          <w:pStyle w:val="a4"/>
          <w:jc w:val="center"/>
          <w:rPr>
            <w:sz w:val="28"/>
          </w:rPr>
        </w:pPr>
        <w:r w:rsidRPr="00381E74">
          <w:rPr>
            <w:sz w:val="28"/>
          </w:rPr>
          <w:fldChar w:fldCharType="begin"/>
        </w:r>
        <w:r w:rsidR="00766C70" w:rsidRPr="00381E74">
          <w:rPr>
            <w:sz w:val="28"/>
          </w:rPr>
          <w:instrText>PAGE   \* MERGEFORMAT</w:instrText>
        </w:r>
        <w:r w:rsidRPr="00381E74">
          <w:rPr>
            <w:sz w:val="28"/>
          </w:rPr>
          <w:fldChar w:fldCharType="separate"/>
        </w:r>
        <w:r w:rsidR="00497B18">
          <w:rPr>
            <w:noProof/>
            <w:sz w:val="28"/>
          </w:rPr>
          <w:t>2</w:t>
        </w:r>
        <w:r w:rsidRPr="00381E74">
          <w:rPr>
            <w:sz w:val="28"/>
          </w:rPr>
          <w:fldChar w:fldCharType="end"/>
        </w:r>
      </w:p>
    </w:sdtContent>
  </w:sdt>
  <w:p w:rsidR="00766C70" w:rsidRDefault="00766C7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650"/>
    <w:rsid w:val="000007D6"/>
    <w:rsid w:val="00027344"/>
    <w:rsid w:val="0008551C"/>
    <w:rsid w:val="000A748F"/>
    <w:rsid w:val="000B7AC9"/>
    <w:rsid w:val="000B7D4C"/>
    <w:rsid w:val="000D0C42"/>
    <w:rsid w:val="000E53CD"/>
    <w:rsid w:val="000F1705"/>
    <w:rsid w:val="001007BB"/>
    <w:rsid w:val="00100835"/>
    <w:rsid w:val="001071B8"/>
    <w:rsid w:val="00116718"/>
    <w:rsid w:val="001235CA"/>
    <w:rsid w:val="00136027"/>
    <w:rsid w:val="001407FC"/>
    <w:rsid w:val="00146896"/>
    <w:rsid w:val="001570D4"/>
    <w:rsid w:val="001A49DD"/>
    <w:rsid w:val="001C5BBB"/>
    <w:rsid w:val="001E6103"/>
    <w:rsid w:val="001F5368"/>
    <w:rsid w:val="00206847"/>
    <w:rsid w:val="00206A89"/>
    <w:rsid w:val="00216384"/>
    <w:rsid w:val="00220921"/>
    <w:rsid w:val="0022202A"/>
    <w:rsid w:val="00225010"/>
    <w:rsid w:val="00231FF5"/>
    <w:rsid w:val="002337B8"/>
    <w:rsid w:val="00235FAE"/>
    <w:rsid w:val="00237102"/>
    <w:rsid w:val="002624E5"/>
    <w:rsid w:val="00267F80"/>
    <w:rsid w:val="002720DA"/>
    <w:rsid w:val="00280662"/>
    <w:rsid w:val="0028075D"/>
    <w:rsid w:val="00293CCA"/>
    <w:rsid w:val="002A36DD"/>
    <w:rsid w:val="002A6651"/>
    <w:rsid w:val="002A799F"/>
    <w:rsid w:val="002B7851"/>
    <w:rsid w:val="002B7AF2"/>
    <w:rsid w:val="002D41A4"/>
    <w:rsid w:val="002E7FDD"/>
    <w:rsid w:val="002F3323"/>
    <w:rsid w:val="002F4DED"/>
    <w:rsid w:val="003055B3"/>
    <w:rsid w:val="00317B7F"/>
    <w:rsid w:val="003473CC"/>
    <w:rsid w:val="003530A8"/>
    <w:rsid w:val="003578E1"/>
    <w:rsid w:val="00362932"/>
    <w:rsid w:val="0036676A"/>
    <w:rsid w:val="00380095"/>
    <w:rsid w:val="00381E74"/>
    <w:rsid w:val="00393BB6"/>
    <w:rsid w:val="003979B6"/>
    <w:rsid w:val="003A481A"/>
    <w:rsid w:val="003B6B27"/>
    <w:rsid w:val="003C75C1"/>
    <w:rsid w:val="003D13BC"/>
    <w:rsid w:val="00404EED"/>
    <w:rsid w:val="00407217"/>
    <w:rsid w:val="00412391"/>
    <w:rsid w:val="00422C25"/>
    <w:rsid w:val="00450E3A"/>
    <w:rsid w:val="00475D94"/>
    <w:rsid w:val="00480BEA"/>
    <w:rsid w:val="0048367E"/>
    <w:rsid w:val="00497B18"/>
    <w:rsid w:val="004A04CD"/>
    <w:rsid w:val="004A38D2"/>
    <w:rsid w:val="004C69E7"/>
    <w:rsid w:val="004E2439"/>
    <w:rsid w:val="004E379F"/>
    <w:rsid w:val="004F2010"/>
    <w:rsid w:val="004F3844"/>
    <w:rsid w:val="00515884"/>
    <w:rsid w:val="00517A67"/>
    <w:rsid w:val="00537977"/>
    <w:rsid w:val="00544D1E"/>
    <w:rsid w:val="00564E0C"/>
    <w:rsid w:val="005A1F38"/>
    <w:rsid w:val="005A3075"/>
    <w:rsid w:val="005A6583"/>
    <w:rsid w:val="005B2CF4"/>
    <w:rsid w:val="005B50EF"/>
    <w:rsid w:val="005C06B1"/>
    <w:rsid w:val="005F731F"/>
    <w:rsid w:val="00624EA8"/>
    <w:rsid w:val="00626407"/>
    <w:rsid w:val="00627AFD"/>
    <w:rsid w:val="00631C38"/>
    <w:rsid w:val="00634650"/>
    <w:rsid w:val="006414A0"/>
    <w:rsid w:val="006415C4"/>
    <w:rsid w:val="0064581B"/>
    <w:rsid w:val="00646015"/>
    <w:rsid w:val="00656589"/>
    <w:rsid w:val="006602A3"/>
    <w:rsid w:val="0067280A"/>
    <w:rsid w:val="006732F0"/>
    <w:rsid w:val="00680D5A"/>
    <w:rsid w:val="006A2F24"/>
    <w:rsid w:val="006A4245"/>
    <w:rsid w:val="006B1845"/>
    <w:rsid w:val="006B490E"/>
    <w:rsid w:val="006B622B"/>
    <w:rsid w:val="006D5174"/>
    <w:rsid w:val="006E319D"/>
    <w:rsid w:val="006E397F"/>
    <w:rsid w:val="006E440D"/>
    <w:rsid w:val="006E4F23"/>
    <w:rsid w:val="006F35A1"/>
    <w:rsid w:val="006F4F43"/>
    <w:rsid w:val="007001CD"/>
    <w:rsid w:val="00700207"/>
    <w:rsid w:val="0070145F"/>
    <w:rsid w:val="00701988"/>
    <w:rsid w:val="007173E7"/>
    <w:rsid w:val="00721077"/>
    <w:rsid w:val="00721AD7"/>
    <w:rsid w:val="00724B22"/>
    <w:rsid w:val="007255CA"/>
    <w:rsid w:val="00735541"/>
    <w:rsid w:val="00740704"/>
    <w:rsid w:val="0074504A"/>
    <w:rsid w:val="00754029"/>
    <w:rsid w:val="00757921"/>
    <w:rsid w:val="00766C70"/>
    <w:rsid w:val="00793EE8"/>
    <w:rsid w:val="00795BBC"/>
    <w:rsid w:val="007B5F74"/>
    <w:rsid w:val="007D1DAB"/>
    <w:rsid w:val="007D2057"/>
    <w:rsid w:val="007D35E1"/>
    <w:rsid w:val="007D4FAD"/>
    <w:rsid w:val="007F4667"/>
    <w:rsid w:val="00814D80"/>
    <w:rsid w:val="00817613"/>
    <w:rsid w:val="00822648"/>
    <w:rsid w:val="008272C8"/>
    <w:rsid w:val="00860650"/>
    <w:rsid w:val="008714CE"/>
    <w:rsid w:val="00872B71"/>
    <w:rsid w:val="00877A1F"/>
    <w:rsid w:val="00883B5C"/>
    <w:rsid w:val="008912E6"/>
    <w:rsid w:val="008A294B"/>
    <w:rsid w:val="008A3928"/>
    <w:rsid w:val="008B027E"/>
    <w:rsid w:val="008B1A2D"/>
    <w:rsid w:val="008B7D7B"/>
    <w:rsid w:val="008D156E"/>
    <w:rsid w:val="008E4BB7"/>
    <w:rsid w:val="008E6953"/>
    <w:rsid w:val="008E7385"/>
    <w:rsid w:val="00906B95"/>
    <w:rsid w:val="00913406"/>
    <w:rsid w:val="0092544F"/>
    <w:rsid w:val="00933725"/>
    <w:rsid w:val="00980B74"/>
    <w:rsid w:val="0098577C"/>
    <w:rsid w:val="009B48B6"/>
    <w:rsid w:val="009B7C6B"/>
    <w:rsid w:val="009C15A5"/>
    <w:rsid w:val="009C2F41"/>
    <w:rsid w:val="009C55C7"/>
    <w:rsid w:val="009D5F87"/>
    <w:rsid w:val="009D6C37"/>
    <w:rsid w:val="009E7D81"/>
    <w:rsid w:val="00A029D9"/>
    <w:rsid w:val="00A17808"/>
    <w:rsid w:val="00A23452"/>
    <w:rsid w:val="00A34A83"/>
    <w:rsid w:val="00A359B1"/>
    <w:rsid w:val="00A35A9B"/>
    <w:rsid w:val="00A5711E"/>
    <w:rsid w:val="00A62258"/>
    <w:rsid w:val="00A64DF6"/>
    <w:rsid w:val="00A818B2"/>
    <w:rsid w:val="00A86854"/>
    <w:rsid w:val="00A94044"/>
    <w:rsid w:val="00A970A4"/>
    <w:rsid w:val="00AC32B3"/>
    <w:rsid w:val="00AC5AB3"/>
    <w:rsid w:val="00AD6085"/>
    <w:rsid w:val="00AE514C"/>
    <w:rsid w:val="00AE6251"/>
    <w:rsid w:val="00B010B8"/>
    <w:rsid w:val="00B10710"/>
    <w:rsid w:val="00B2044F"/>
    <w:rsid w:val="00B21468"/>
    <w:rsid w:val="00B348DF"/>
    <w:rsid w:val="00B43118"/>
    <w:rsid w:val="00B52157"/>
    <w:rsid w:val="00B53D71"/>
    <w:rsid w:val="00B7157A"/>
    <w:rsid w:val="00B71E29"/>
    <w:rsid w:val="00B833A9"/>
    <w:rsid w:val="00B9490B"/>
    <w:rsid w:val="00B94B44"/>
    <w:rsid w:val="00BA5BBA"/>
    <w:rsid w:val="00BD32F5"/>
    <w:rsid w:val="00BD77FB"/>
    <w:rsid w:val="00BE22A1"/>
    <w:rsid w:val="00C17E2C"/>
    <w:rsid w:val="00C32E35"/>
    <w:rsid w:val="00C37E06"/>
    <w:rsid w:val="00C62BC1"/>
    <w:rsid w:val="00C64B02"/>
    <w:rsid w:val="00C766F2"/>
    <w:rsid w:val="00C82EF5"/>
    <w:rsid w:val="00C8707B"/>
    <w:rsid w:val="00C91B40"/>
    <w:rsid w:val="00C93F23"/>
    <w:rsid w:val="00C97DD6"/>
    <w:rsid w:val="00CB03AC"/>
    <w:rsid w:val="00CB38E6"/>
    <w:rsid w:val="00CC6263"/>
    <w:rsid w:val="00CD3248"/>
    <w:rsid w:val="00CE0F49"/>
    <w:rsid w:val="00CE7E38"/>
    <w:rsid w:val="00D05223"/>
    <w:rsid w:val="00D2211C"/>
    <w:rsid w:val="00D33003"/>
    <w:rsid w:val="00D33D39"/>
    <w:rsid w:val="00D35E32"/>
    <w:rsid w:val="00D4145C"/>
    <w:rsid w:val="00D42DE6"/>
    <w:rsid w:val="00D46C07"/>
    <w:rsid w:val="00D50BA0"/>
    <w:rsid w:val="00D7111D"/>
    <w:rsid w:val="00D90050"/>
    <w:rsid w:val="00D95D2C"/>
    <w:rsid w:val="00DA5A4D"/>
    <w:rsid w:val="00DA7F81"/>
    <w:rsid w:val="00DC207D"/>
    <w:rsid w:val="00DD2290"/>
    <w:rsid w:val="00DD612E"/>
    <w:rsid w:val="00DE0B95"/>
    <w:rsid w:val="00DF1CB7"/>
    <w:rsid w:val="00DF6E94"/>
    <w:rsid w:val="00E16767"/>
    <w:rsid w:val="00E22C87"/>
    <w:rsid w:val="00E23305"/>
    <w:rsid w:val="00E31F8C"/>
    <w:rsid w:val="00E35C4D"/>
    <w:rsid w:val="00E37D30"/>
    <w:rsid w:val="00E4298A"/>
    <w:rsid w:val="00E56579"/>
    <w:rsid w:val="00E63BD5"/>
    <w:rsid w:val="00E63C27"/>
    <w:rsid w:val="00E77E97"/>
    <w:rsid w:val="00E83BD7"/>
    <w:rsid w:val="00E94EE2"/>
    <w:rsid w:val="00E95BDB"/>
    <w:rsid w:val="00EC071E"/>
    <w:rsid w:val="00EE0366"/>
    <w:rsid w:val="00EE261A"/>
    <w:rsid w:val="00EE2EDC"/>
    <w:rsid w:val="00EF408D"/>
    <w:rsid w:val="00F01F08"/>
    <w:rsid w:val="00F0277E"/>
    <w:rsid w:val="00F0366A"/>
    <w:rsid w:val="00F03B2F"/>
    <w:rsid w:val="00F04321"/>
    <w:rsid w:val="00F35347"/>
    <w:rsid w:val="00F4084F"/>
    <w:rsid w:val="00F426D3"/>
    <w:rsid w:val="00F4513B"/>
    <w:rsid w:val="00F453F8"/>
    <w:rsid w:val="00F56005"/>
    <w:rsid w:val="00F82B5D"/>
    <w:rsid w:val="00F90DBE"/>
    <w:rsid w:val="00F94851"/>
    <w:rsid w:val="00FC4AC9"/>
    <w:rsid w:val="00FD0D97"/>
    <w:rsid w:val="00FF07EC"/>
    <w:rsid w:val="00FF6680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F3323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2F332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F3323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2F332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14F5-9AE1-4D2F-92BE-F8DCA81B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 Федоровна</dc:creator>
  <cp:lastModifiedBy>Литвиненко Юлия</cp:lastModifiedBy>
  <cp:revision>190</cp:revision>
  <cp:lastPrinted>2023-01-09T14:14:00Z</cp:lastPrinted>
  <dcterms:created xsi:type="dcterms:W3CDTF">2020-11-19T09:24:00Z</dcterms:created>
  <dcterms:modified xsi:type="dcterms:W3CDTF">2023-01-10T12:24:00Z</dcterms:modified>
</cp:coreProperties>
</file>