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84" w:rsidRPr="00022884" w:rsidRDefault="00022884" w:rsidP="000228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022884" w:rsidRPr="00022884" w:rsidRDefault="00022884" w:rsidP="000228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84" w:rsidRPr="00022884" w:rsidRDefault="00022884" w:rsidP="000228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Pr="000228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22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заседании Совета контрольно-счетных органов </w:t>
      </w:r>
      <w:proofErr w:type="gramStart"/>
      <w:r w:rsidRPr="00022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022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2884" w:rsidRPr="00022884" w:rsidRDefault="00022884" w:rsidP="000228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палате Ставропольского края и семинаре-совещании на тему: </w:t>
      </w:r>
      <w:r w:rsidRPr="00022884">
        <w:rPr>
          <w:rFonts w:ascii="Times New Roman" w:eastAsia="Calibri" w:hAnsi="Times New Roman" w:cs="Times New Roman"/>
          <w:b/>
          <w:sz w:val="28"/>
          <w:szCs w:val="28"/>
        </w:rPr>
        <w:t>«Практическое применение и проблемные вопросы законодательства об административной ответственности в условиях р</w:t>
      </w:r>
      <w:r w:rsidRPr="0002288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22884">
        <w:rPr>
          <w:rFonts w:ascii="Times New Roman" w:eastAsia="Calibri" w:hAnsi="Times New Roman" w:cs="Times New Roman"/>
          <w:b/>
          <w:sz w:val="28"/>
          <w:szCs w:val="28"/>
        </w:rPr>
        <w:t>ализации положений бюджетного законодательства»</w:t>
      </w:r>
    </w:p>
    <w:p w:rsidR="00495403" w:rsidRPr="00022884" w:rsidRDefault="00495403" w:rsidP="007204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884" w:rsidRPr="00495403" w:rsidRDefault="00022884" w:rsidP="007204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20422" w:rsidRPr="00B60E44" w:rsidRDefault="00720422" w:rsidP="0072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44">
        <w:rPr>
          <w:rFonts w:ascii="Times New Roman" w:hAnsi="Times New Roman" w:cs="Times New Roman"/>
          <w:sz w:val="28"/>
          <w:szCs w:val="28"/>
        </w:rPr>
        <w:t xml:space="preserve">27 января 2017 года в городе Ставрополе состоялось </w:t>
      </w:r>
      <w:r w:rsidR="00882575" w:rsidRPr="00B60E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0E44">
        <w:rPr>
          <w:rFonts w:ascii="Times New Roman" w:hAnsi="Times New Roman" w:cs="Times New Roman"/>
          <w:sz w:val="28"/>
          <w:szCs w:val="28"/>
        </w:rPr>
        <w:t xml:space="preserve"> заседание С</w:t>
      </w:r>
      <w:r w:rsidRPr="00B60E44">
        <w:rPr>
          <w:rFonts w:ascii="Times New Roman" w:hAnsi="Times New Roman" w:cs="Times New Roman"/>
          <w:sz w:val="28"/>
          <w:szCs w:val="28"/>
        </w:rPr>
        <w:t>о</w:t>
      </w:r>
      <w:r w:rsidRPr="00B60E44">
        <w:rPr>
          <w:rFonts w:ascii="Times New Roman" w:hAnsi="Times New Roman" w:cs="Times New Roman"/>
          <w:sz w:val="28"/>
          <w:szCs w:val="28"/>
        </w:rPr>
        <w:t>вета контрольно-счетных органов при Контрольно-счетной палате Ставр</w:t>
      </w:r>
      <w:r w:rsidRPr="00B60E44">
        <w:rPr>
          <w:rFonts w:ascii="Times New Roman" w:hAnsi="Times New Roman" w:cs="Times New Roman"/>
          <w:sz w:val="28"/>
          <w:szCs w:val="28"/>
        </w:rPr>
        <w:t>о</w:t>
      </w:r>
      <w:r w:rsidRPr="00B60E44">
        <w:rPr>
          <w:rFonts w:ascii="Times New Roman" w:hAnsi="Times New Roman" w:cs="Times New Roman"/>
          <w:sz w:val="28"/>
          <w:szCs w:val="28"/>
        </w:rPr>
        <w:t>польского края</w:t>
      </w:r>
      <w:r w:rsidR="00882575" w:rsidRPr="00B60E44">
        <w:rPr>
          <w:rFonts w:ascii="Times New Roman" w:hAnsi="Times New Roman" w:cs="Times New Roman"/>
          <w:sz w:val="28"/>
          <w:szCs w:val="28"/>
        </w:rPr>
        <w:t>.</w:t>
      </w:r>
      <w:r w:rsidR="00410753" w:rsidRPr="00B60E44">
        <w:rPr>
          <w:rFonts w:ascii="Times New Roman" w:hAnsi="Times New Roman" w:cs="Times New Roman"/>
          <w:sz w:val="28"/>
          <w:szCs w:val="28"/>
        </w:rPr>
        <w:t xml:space="preserve"> Оно было посвящено теме</w:t>
      </w:r>
      <w:r w:rsidR="00882575" w:rsidRPr="00B60E4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882575" w:rsidRPr="00B60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2575" w:rsidRPr="00B60E44">
        <w:rPr>
          <w:rFonts w:ascii="Times New Roman" w:eastAsia="Calibri" w:hAnsi="Times New Roman" w:cs="Times New Roman"/>
          <w:sz w:val="28"/>
          <w:szCs w:val="28"/>
        </w:rPr>
        <w:t>«Практическое применение и проблемные вопросы законодательства об административной ответственн</w:t>
      </w:r>
      <w:r w:rsidR="00882575" w:rsidRPr="00B60E44">
        <w:rPr>
          <w:rFonts w:ascii="Times New Roman" w:eastAsia="Calibri" w:hAnsi="Times New Roman" w:cs="Times New Roman"/>
          <w:sz w:val="28"/>
          <w:szCs w:val="28"/>
        </w:rPr>
        <w:t>о</w:t>
      </w:r>
      <w:r w:rsidR="00882575" w:rsidRPr="00B60E44">
        <w:rPr>
          <w:rFonts w:ascii="Times New Roman" w:eastAsia="Calibri" w:hAnsi="Times New Roman" w:cs="Times New Roman"/>
          <w:sz w:val="28"/>
          <w:szCs w:val="28"/>
        </w:rPr>
        <w:t>сти в условиях реализации положений бюджетного законодательства</w:t>
      </w:r>
      <w:r w:rsidR="00410753" w:rsidRPr="00B60E4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10753" w:rsidRPr="00B60E44" w:rsidRDefault="00720422" w:rsidP="0041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E44">
        <w:rPr>
          <w:rFonts w:ascii="Times New Roman" w:hAnsi="Times New Roman" w:cs="Times New Roman"/>
          <w:sz w:val="28"/>
          <w:szCs w:val="28"/>
        </w:rPr>
        <w:t xml:space="preserve">В работе Совета приняли участие Губернатор Ставропольского края В.В. Владимиров,  </w:t>
      </w:r>
      <w:r w:rsidR="00410753" w:rsidRPr="00B60E44">
        <w:rPr>
          <w:rFonts w:ascii="Times New Roman" w:hAnsi="Times New Roman" w:cs="Times New Roman"/>
          <w:sz w:val="28"/>
          <w:szCs w:val="28"/>
        </w:rPr>
        <w:t xml:space="preserve"> Председатель Думы Ставропольского края Г.В. </w:t>
      </w:r>
      <w:proofErr w:type="spellStart"/>
      <w:r w:rsidR="00410753" w:rsidRPr="00B60E44">
        <w:rPr>
          <w:rFonts w:ascii="Times New Roman" w:hAnsi="Times New Roman" w:cs="Times New Roman"/>
          <w:sz w:val="28"/>
          <w:szCs w:val="28"/>
        </w:rPr>
        <w:t>Ягубов</w:t>
      </w:r>
      <w:proofErr w:type="spellEnd"/>
      <w:r w:rsidR="00410753" w:rsidRPr="00B60E44">
        <w:rPr>
          <w:rFonts w:ascii="Times New Roman" w:hAnsi="Times New Roman" w:cs="Times New Roman"/>
          <w:sz w:val="28"/>
          <w:szCs w:val="28"/>
        </w:rPr>
        <w:t>, заместитель руководителя Управления Федерального казначейства по Ста</w:t>
      </w:r>
      <w:r w:rsidR="00410753" w:rsidRPr="00B60E44">
        <w:rPr>
          <w:rFonts w:ascii="Times New Roman" w:hAnsi="Times New Roman" w:cs="Times New Roman"/>
          <w:sz w:val="28"/>
          <w:szCs w:val="28"/>
        </w:rPr>
        <w:t>в</w:t>
      </w:r>
      <w:r w:rsidR="00410753" w:rsidRPr="00B60E44">
        <w:rPr>
          <w:rFonts w:ascii="Times New Roman" w:hAnsi="Times New Roman" w:cs="Times New Roman"/>
          <w:sz w:val="28"/>
          <w:szCs w:val="28"/>
        </w:rPr>
        <w:t xml:space="preserve">ропольскому краю Г.К. </w:t>
      </w:r>
      <w:proofErr w:type="spellStart"/>
      <w:r w:rsidR="00410753" w:rsidRPr="00B60E44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="00410753" w:rsidRPr="00B60E44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Ставропольского края – министр финансов Ставропольского края Л.А. </w:t>
      </w:r>
      <w:proofErr w:type="spellStart"/>
      <w:r w:rsidR="00410753" w:rsidRPr="00B60E44">
        <w:rPr>
          <w:rFonts w:ascii="Times New Roman" w:hAnsi="Times New Roman" w:cs="Times New Roman"/>
          <w:sz w:val="28"/>
          <w:szCs w:val="28"/>
        </w:rPr>
        <w:t>К</w:t>
      </w:r>
      <w:r w:rsidR="00410753" w:rsidRPr="00B60E44">
        <w:rPr>
          <w:rFonts w:ascii="Times New Roman" w:hAnsi="Times New Roman" w:cs="Times New Roman"/>
          <w:sz w:val="28"/>
          <w:szCs w:val="28"/>
        </w:rPr>
        <w:t>а</w:t>
      </w:r>
      <w:r w:rsidR="00410753" w:rsidRPr="00B60E44">
        <w:rPr>
          <w:rFonts w:ascii="Times New Roman" w:hAnsi="Times New Roman" w:cs="Times New Roman"/>
          <w:sz w:val="28"/>
          <w:szCs w:val="28"/>
        </w:rPr>
        <w:t>линченко</w:t>
      </w:r>
      <w:proofErr w:type="spellEnd"/>
      <w:r w:rsidR="00410753" w:rsidRPr="00B60E44">
        <w:rPr>
          <w:rFonts w:ascii="Times New Roman" w:hAnsi="Times New Roman" w:cs="Times New Roman"/>
          <w:sz w:val="28"/>
          <w:szCs w:val="28"/>
        </w:rPr>
        <w:t>, председатель Совета контрольно-счетных органов при Контрол</w:t>
      </w:r>
      <w:r w:rsidR="00410753" w:rsidRPr="00B60E44">
        <w:rPr>
          <w:rFonts w:ascii="Times New Roman" w:hAnsi="Times New Roman" w:cs="Times New Roman"/>
          <w:sz w:val="28"/>
          <w:szCs w:val="28"/>
        </w:rPr>
        <w:t>ь</w:t>
      </w:r>
      <w:r w:rsidR="00410753" w:rsidRPr="00B60E44">
        <w:rPr>
          <w:rFonts w:ascii="Times New Roman" w:hAnsi="Times New Roman" w:cs="Times New Roman"/>
          <w:sz w:val="28"/>
          <w:szCs w:val="28"/>
        </w:rPr>
        <w:t>но-счетной палате Ставропольского края А.А. Колесников, руководители р</w:t>
      </w:r>
      <w:r w:rsidR="00410753" w:rsidRPr="00B60E44">
        <w:rPr>
          <w:rFonts w:ascii="Times New Roman" w:hAnsi="Times New Roman" w:cs="Times New Roman"/>
          <w:sz w:val="28"/>
          <w:szCs w:val="28"/>
        </w:rPr>
        <w:t>я</w:t>
      </w:r>
      <w:r w:rsidR="00410753" w:rsidRPr="00B60E44">
        <w:rPr>
          <w:rFonts w:ascii="Times New Roman" w:hAnsi="Times New Roman" w:cs="Times New Roman"/>
          <w:sz w:val="28"/>
          <w:szCs w:val="28"/>
        </w:rPr>
        <w:t>да комитетов Думы Ставропольского края, представители</w:t>
      </w:r>
      <w:proofErr w:type="gramEnd"/>
      <w:r w:rsidR="00410753" w:rsidRPr="00B60E44">
        <w:rPr>
          <w:rFonts w:ascii="Times New Roman" w:hAnsi="Times New Roman" w:cs="Times New Roman"/>
          <w:sz w:val="28"/>
          <w:szCs w:val="28"/>
        </w:rPr>
        <w:t xml:space="preserve"> главных распор</w:t>
      </w:r>
      <w:r w:rsidR="00410753" w:rsidRPr="00B60E44">
        <w:rPr>
          <w:rFonts w:ascii="Times New Roman" w:hAnsi="Times New Roman" w:cs="Times New Roman"/>
          <w:sz w:val="28"/>
          <w:szCs w:val="28"/>
        </w:rPr>
        <w:t>я</w:t>
      </w:r>
      <w:r w:rsidR="00410753" w:rsidRPr="00B60E44">
        <w:rPr>
          <w:rFonts w:ascii="Times New Roman" w:hAnsi="Times New Roman" w:cs="Times New Roman"/>
          <w:sz w:val="28"/>
          <w:szCs w:val="28"/>
        </w:rPr>
        <w:t>дителей бюджетных средств, осуществляющих руководство финансово-экономическими службами и службами внутреннего финансового аудита, руководители муниципальных контрольно-счетных органов края и предст</w:t>
      </w:r>
      <w:r w:rsidR="00410753" w:rsidRPr="00B60E44">
        <w:rPr>
          <w:rFonts w:ascii="Times New Roman" w:hAnsi="Times New Roman" w:cs="Times New Roman"/>
          <w:sz w:val="28"/>
          <w:szCs w:val="28"/>
        </w:rPr>
        <w:t>а</w:t>
      </w:r>
      <w:r w:rsidR="00410753" w:rsidRPr="00B60E44">
        <w:rPr>
          <w:rFonts w:ascii="Times New Roman" w:hAnsi="Times New Roman" w:cs="Times New Roman"/>
          <w:sz w:val="28"/>
          <w:szCs w:val="28"/>
        </w:rPr>
        <w:t>вители Контрольно-счетной палаты Ставропольского края.</w:t>
      </w:r>
    </w:p>
    <w:p w:rsidR="00720422" w:rsidRPr="008B4B26" w:rsidRDefault="00720422" w:rsidP="0064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26">
        <w:rPr>
          <w:rFonts w:ascii="Times New Roman" w:hAnsi="Times New Roman" w:cs="Times New Roman"/>
          <w:sz w:val="28"/>
          <w:szCs w:val="28"/>
        </w:rPr>
        <w:t>С приветственным словом к участникам обратился Губернатор Ставр</w:t>
      </w:r>
      <w:r w:rsidRPr="008B4B26">
        <w:rPr>
          <w:rFonts w:ascii="Times New Roman" w:hAnsi="Times New Roman" w:cs="Times New Roman"/>
          <w:sz w:val="28"/>
          <w:szCs w:val="28"/>
        </w:rPr>
        <w:t>о</w:t>
      </w:r>
      <w:r w:rsidRPr="008B4B26">
        <w:rPr>
          <w:rFonts w:ascii="Times New Roman" w:hAnsi="Times New Roman" w:cs="Times New Roman"/>
          <w:sz w:val="28"/>
          <w:szCs w:val="28"/>
        </w:rPr>
        <w:t xml:space="preserve">польского края  Владимир Владимирович Владимиров. </w:t>
      </w:r>
      <w:r w:rsidR="00410753" w:rsidRPr="008B4B26">
        <w:rPr>
          <w:rFonts w:ascii="Times New Roman" w:hAnsi="Times New Roman" w:cs="Times New Roman"/>
          <w:sz w:val="28"/>
          <w:szCs w:val="28"/>
        </w:rPr>
        <w:t>Глава края поблаг</w:t>
      </w:r>
      <w:r w:rsidR="00410753" w:rsidRPr="008B4B26">
        <w:rPr>
          <w:rFonts w:ascii="Times New Roman" w:hAnsi="Times New Roman" w:cs="Times New Roman"/>
          <w:sz w:val="28"/>
          <w:szCs w:val="28"/>
        </w:rPr>
        <w:t>о</w:t>
      </w:r>
      <w:r w:rsidR="00410753" w:rsidRPr="008B4B26">
        <w:rPr>
          <w:rFonts w:ascii="Times New Roman" w:hAnsi="Times New Roman" w:cs="Times New Roman"/>
          <w:sz w:val="28"/>
          <w:szCs w:val="28"/>
        </w:rPr>
        <w:t>дарил  присутствующих сотрудников краевой палаты, муниципальных орг</w:t>
      </w:r>
      <w:r w:rsidR="00410753" w:rsidRPr="008B4B26">
        <w:rPr>
          <w:rFonts w:ascii="Times New Roman" w:hAnsi="Times New Roman" w:cs="Times New Roman"/>
          <w:sz w:val="28"/>
          <w:szCs w:val="28"/>
        </w:rPr>
        <w:t>а</w:t>
      </w:r>
      <w:r w:rsidR="00410753" w:rsidRPr="008B4B26">
        <w:rPr>
          <w:rFonts w:ascii="Times New Roman" w:hAnsi="Times New Roman" w:cs="Times New Roman"/>
          <w:sz w:val="28"/>
          <w:szCs w:val="28"/>
        </w:rPr>
        <w:t>нов внешнего контроля за серьезную кропотливую работу по сохранению бюджетных средств.</w:t>
      </w:r>
      <w:r w:rsidR="00584997" w:rsidRPr="008B4B26">
        <w:rPr>
          <w:rFonts w:ascii="Times New Roman" w:hAnsi="Times New Roman" w:cs="Times New Roman"/>
          <w:sz w:val="28"/>
          <w:szCs w:val="28"/>
        </w:rPr>
        <w:t xml:space="preserve"> </w:t>
      </w:r>
      <w:r w:rsidRPr="008B4B26">
        <w:rPr>
          <w:rFonts w:ascii="Times New Roman" w:hAnsi="Times New Roman" w:cs="Times New Roman"/>
          <w:sz w:val="28"/>
          <w:szCs w:val="28"/>
        </w:rPr>
        <w:t>Он сообщил, что все контрольные мероприятия, пров</w:t>
      </w:r>
      <w:r w:rsidRPr="008B4B26">
        <w:rPr>
          <w:rFonts w:ascii="Times New Roman" w:hAnsi="Times New Roman" w:cs="Times New Roman"/>
          <w:sz w:val="28"/>
          <w:szCs w:val="28"/>
        </w:rPr>
        <w:t>е</w:t>
      </w:r>
      <w:r w:rsidRPr="008B4B26">
        <w:rPr>
          <w:rFonts w:ascii="Times New Roman" w:hAnsi="Times New Roman" w:cs="Times New Roman"/>
          <w:sz w:val="28"/>
          <w:szCs w:val="28"/>
        </w:rPr>
        <w:t>денные Контрольно-счетной палатой края, внимательно им рассматриваются, по каждому дается конкретное поручение  Правительству Ставропольского края. Проблемы, поднятые в материалах проверок, находят свое решение в нормативных документах органов краевой власти.</w:t>
      </w:r>
    </w:p>
    <w:p w:rsidR="00720422" w:rsidRPr="00B60E44" w:rsidRDefault="00720422" w:rsidP="0064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44">
        <w:rPr>
          <w:rFonts w:ascii="Times New Roman" w:hAnsi="Times New Roman" w:cs="Times New Roman"/>
          <w:sz w:val="28"/>
          <w:szCs w:val="28"/>
        </w:rPr>
        <w:t xml:space="preserve">Выступивший  затем </w:t>
      </w:r>
      <w:r w:rsidR="00641973" w:rsidRPr="00B60E44">
        <w:rPr>
          <w:rFonts w:ascii="Times New Roman" w:hAnsi="Times New Roman" w:cs="Times New Roman"/>
          <w:sz w:val="28"/>
          <w:szCs w:val="28"/>
        </w:rPr>
        <w:t>председатель</w:t>
      </w:r>
      <w:r w:rsidRPr="00B60E44">
        <w:rPr>
          <w:rFonts w:ascii="Times New Roman" w:hAnsi="Times New Roman" w:cs="Times New Roman"/>
          <w:sz w:val="28"/>
          <w:szCs w:val="28"/>
        </w:rPr>
        <w:t xml:space="preserve"> Думы Ставропольского края  </w:t>
      </w:r>
      <w:r w:rsidR="00641973" w:rsidRPr="00B60E44">
        <w:rPr>
          <w:rFonts w:ascii="Times New Roman" w:hAnsi="Times New Roman" w:cs="Times New Roman"/>
          <w:sz w:val="28"/>
          <w:szCs w:val="28"/>
        </w:rPr>
        <w:t>Ге</w:t>
      </w:r>
      <w:r w:rsidR="00641973" w:rsidRPr="00B60E44">
        <w:rPr>
          <w:rFonts w:ascii="Times New Roman" w:hAnsi="Times New Roman" w:cs="Times New Roman"/>
          <w:sz w:val="28"/>
          <w:szCs w:val="28"/>
        </w:rPr>
        <w:t>н</w:t>
      </w:r>
      <w:r w:rsidR="00641973" w:rsidRPr="00B60E44">
        <w:rPr>
          <w:rFonts w:ascii="Times New Roman" w:hAnsi="Times New Roman" w:cs="Times New Roman"/>
          <w:sz w:val="28"/>
          <w:szCs w:val="28"/>
        </w:rPr>
        <w:t xml:space="preserve">надий Владимирович </w:t>
      </w:r>
      <w:proofErr w:type="spellStart"/>
      <w:r w:rsidR="00641973" w:rsidRPr="00B60E44">
        <w:rPr>
          <w:rFonts w:ascii="Times New Roman" w:hAnsi="Times New Roman" w:cs="Times New Roman"/>
          <w:sz w:val="28"/>
          <w:szCs w:val="28"/>
        </w:rPr>
        <w:t>Ягубов</w:t>
      </w:r>
      <w:proofErr w:type="spellEnd"/>
      <w:r w:rsidRPr="00B60E44">
        <w:rPr>
          <w:rFonts w:ascii="Times New Roman" w:hAnsi="Times New Roman" w:cs="Times New Roman"/>
          <w:sz w:val="28"/>
          <w:szCs w:val="28"/>
        </w:rPr>
        <w:t>, подчеркнул эффективность деятельности Ко</w:t>
      </w:r>
      <w:r w:rsidRPr="00B60E44">
        <w:rPr>
          <w:rFonts w:ascii="Times New Roman" w:hAnsi="Times New Roman" w:cs="Times New Roman"/>
          <w:sz w:val="28"/>
          <w:szCs w:val="28"/>
        </w:rPr>
        <w:t>н</w:t>
      </w:r>
      <w:r w:rsidRPr="00B60E44">
        <w:rPr>
          <w:rFonts w:ascii="Times New Roman" w:hAnsi="Times New Roman" w:cs="Times New Roman"/>
          <w:sz w:val="28"/>
          <w:szCs w:val="28"/>
        </w:rPr>
        <w:t xml:space="preserve">трольно-счетной палаты края,  которая много делает при формировании бюджета региона и </w:t>
      </w:r>
      <w:proofErr w:type="gramStart"/>
      <w:r w:rsidRPr="00B60E44">
        <w:rPr>
          <w:rFonts w:ascii="Times New Roman" w:hAnsi="Times New Roman" w:cs="Times New Roman"/>
          <w:sz w:val="28"/>
          <w:szCs w:val="28"/>
        </w:rPr>
        <w:t>контроля  за</w:t>
      </w:r>
      <w:proofErr w:type="gramEnd"/>
      <w:r w:rsidRPr="00B60E44">
        <w:rPr>
          <w:rFonts w:ascii="Times New Roman" w:hAnsi="Times New Roman" w:cs="Times New Roman"/>
          <w:sz w:val="28"/>
          <w:szCs w:val="28"/>
        </w:rPr>
        <w:t xml:space="preserve"> его расходованием.  Отметил положительное влияние деятельности  муниципального финансового контроля на местах.</w:t>
      </w:r>
    </w:p>
    <w:p w:rsidR="00621BA8" w:rsidRPr="00B60E44" w:rsidRDefault="00720422" w:rsidP="00621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44">
        <w:rPr>
          <w:rFonts w:ascii="Times New Roman" w:hAnsi="Times New Roman" w:cs="Times New Roman"/>
          <w:sz w:val="28"/>
          <w:szCs w:val="28"/>
        </w:rPr>
        <w:t>В ходе совещания выступили</w:t>
      </w:r>
      <w:r w:rsidR="00621BA8" w:rsidRPr="00B60E44">
        <w:rPr>
          <w:rFonts w:ascii="Times New Roman" w:hAnsi="Times New Roman" w:cs="Times New Roman"/>
          <w:sz w:val="28"/>
          <w:szCs w:val="28"/>
        </w:rPr>
        <w:t xml:space="preserve"> </w:t>
      </w:r>
      <w:r w:rsidRPr="00B60E4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21BA8" w:rsidRPr="00B60E44">
        <w:rPr>
          <w:rFonts w:ascii="Times New Roman" w:hAnsi="Times New Roman" w:cs="Times New Roman"/>
          <w:sz w:val="28"/>
          <w:szCs w:val="28"/>
        </w:rPr>
        <w:t>ь</w:t>
      </w:r>
      <w:r w:rsidRPr="00B60E44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Ставропольского края – министр финансов Ставропольского края Лари</w:t>
      </w:r>
      <w:r w:rsidR="00621BA8" w:rsidRPr="00B60E44">
        <w:rPr>
          <w:rFonts w:ascii="Times New Roman" w:hAnsi="Times New Roman" w:cs="Times New Roman"/>
          <w:sz w:val="28"/>
          <w:szCs w:val="28"/>
        </w:rPr>
        <w:t xml:space="preserve">са Анатольевна </w:t>
      </w:r>
      <w:proofErr w:type="spellStart"/>
      <w:r w:rsidR="00621BA8" w:rsidRPr="00B60E44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="00621BA8" w:rsidRPr="00B60E44">
        <w:rPr>
          <w:rFonts w:ascii="Times New Roman" w:hAnsi="Times New Roman" w:cs="Times New Roman"/>
          <w:sz w:val="28"/>
          <w:szCs w:val="28"/>
        </w:rPr>
        <w:t xml:space="preserve">, </w:t>
      </w:r>
      <w:r w:rsidRPr="00B60E44">
        <w:rPr>
          <w:rFonts w:ascii="Times New Roman" w:hAnsi="Times New Roman" w:cs="Times New Roman"/>
          <w:sz w:val="28"/>
          <w:szCs w:val="28"/>
        </w:rPr>
        <w:t>Аудитор</w:t>
      </w:r>
      <w:r w:rsidR="00621BA8" w:rsidRPr="00B60E44">
        <w:rPr>
          <w:rFonts w:ascii="Times New Roman" w:hAnsi="Times New Roman" w:cs="Times New Roman"/>
          <w:sz w:val="28"/>
          <w:szCs w:val="28"/>
        </w:rPr>
        <w:t>ы</w:t>
      </w:r>
      <w:r w:rsidRPr="00B60E44">
        <w:rPr>
          <w:rFonts w:ascii="Times New Roman" w:hAnsi="Times New Roman" w:cs="Times New Roman"/>
          <w:sz w:val="28"/>
          <w:szCs w:val="28"/>
        </w:rPr>
        <w:t xml:space="preserve"> краевой палаты  </w:t>
      </w:r>
      <w:r w:rsidR="00621BA8" w:rsidRPr="00B60E44">
        <w:rPr>
          <w:rFonts w:ascii="Times New Roman" w:hAnsi="Times New Roman" w:cs="Times New Roman"/>
          <w:sz w:val="28"/>
          <w:szCs w:val="28"/>
        </w:rPr>
        <w:t>А</w:t>
      </w:r>
      <w:r w:rsidR="00B60E44">
        <w:rPr>
          <w:rFonts w:ascii="Times New Roman" w:hAnsi="Times New Roman" w:cs="Times New Roman"/>
          <w:sz w:val="28"/>
          <w:szCs w:val="28"/>
        </w:rPr>
        <w:t xml:space="preserve">лла </w:t>
      </w:r>
      <w:r w:rsidR="00621BA8" w:rsidRPr="00B60E44">
        <w:rPr>
          <w:rFonts w:ascii="Times New Roman" w:hAnsi="Times New Roman" w:cs="Times New Roman"/>
          <w:sz w:val="28"/>
          <w:szCs w:val="28"/>
        </w:rPr>
        <w:t>В</w:t>
      </w:r>
      <w:r w:rsidR="00B60E44">
        <w:rPr>
          <w:rFonts w:ascii="Times New Roman" w:hAnsi="Times New Roman" w:cs="Times New Roman"/>
          <w:sz w:val="28"/>
          <w:szCs w:val="28"/>
        </w:rPr>
        <w:t>икторовна</w:t>
      </w:r>
      <w:r w:rsidR="00621BA8" w:rsidRPr="00B60E44">
        <w:rPr>
          <w:rFonts w:ascii="Times New Roman" w:hAnsi="Times New Roman" w:cs="Times New Roman"/>
          <w:sz w:val="28"/>
          <w:szCs w:val="28"/>
        </w:rPr>
        <w:t xml:space="preserve"> Ив</w:t>
      </w:r>
      <w:r w:rsidR="00621BA8" w:rsidRPr="00B60E44">
        <w:rPr>
          <w:rFonts w:ascii="Times New Roman" w:hAnsi="Times New Roman" w:cs="Times New Roman"/>
          <w:sz w:val="28"/>
          <w:szCs w:val="28"/>
        </w:rPr>
        <w:t>а</w:t>
      </w:r>
      <w:r w:rsidR="00621BA8" w:rsidRPr="00B60E44">
        <w:rPr>
          <w:rFonts w:ascii="Times New Roman" w:hAnsi="Times New Roman" w:cs="Times New Roman"/>
          <w:sz w:val="28"/>
          <w:szCs w:val="28"/>
        </w:rPr>
        <w:t>нова, А</w:t>
      </w:r>
      <w:r w:rsidR="00B60E44">
        <w:rPr>
          <w:rFonts w:ascii="Times New Roman" w:hAnsi="Times New Roman" w:cs="Times New Roman"/>
          <w:sz w:val="28"/>
          <w:szCs w:val="28"/>
        </w:rPr>
        <w:t xml:space="preserve">ндрей </w:t>
      </w:r>
      <w:r w:rsidR="00621BA8" w:rsidRPr="00B60E44">
        <w:rPr>
          <w:rFonts w:ascii="Times New Roman" w:hAnsi="Times New Roman" w:cs="Times New Roman"/>
          <w:sz w:val="28"/>
          <w:szCs w:val="28"/>
        </w:rPr>
        <w:t>Г</w:t>
      </w:r>
      <w:r w:rsidR="00B60E44">
        <w:rPr>
          <w:rFonts w:ascii="Times New Roman" w:hAnsi="Times New Roman" w:cs="Times New Roman"/>
          <w:sz w:val="28"/>
          <w:szCs w:val="28"/>
        </w:rPr>
        <w:t>еоргиевич</w:t>
      </w:r>
      <w:r w:rsidR="00621BA8" w:rsidRPr="00B60E44">
        <w:rPr>
          <w:rFonts w:ascii="Times New Roman" w:hAnsi="Times New Roman" w:cs="Times New Roman"/>
          <w:sz w:val="28"/>
          <w:szCs w:val="28"/>
        </w:rPr>
        <w:t xml:space="preserve"> Черняков, с докладом по основной теме семинара-</w:t>
      </w:r>
      <w:r w:rsidR="00621BA8" w:rsidRPr="00B60E44">
        <w:rPr>
          <w:rFonts w:ascii="Times New Roman" w:hAnsi="Times New Roman" w:cs="Times New Roman"/>
          <w:sz w:val="28"/>
          <w:szCs w:val="28"/>
        </w:rPr>
        <w:lastRenderedPageBreak/>
        <w:t>совещания выступи</w:t>
      </w:r>
      <w:r w:rsidR="00874B9E" w:rsidRPr="00B60E44">
        <w:rPr>
          <w:rFonts w:ascii="Times New Roman" w:hAnsi="Times New Roman" w:cs="Times New Roman"/>
          <w:sz w:val="28"/>
          <w:szCs w:val="28"/>
        </w:rPr>
        <w:t>л</w:t>
      </w:r>
      <w:r w:rsidR="00621BA8" w:rsidRPr="00B60E44">
        <w:rPr>
          <w:rFonts w:ascii="Times New Roman" w:hAnsi="Times New Roman" w:cs="Times New Roman"/>
          <w:sz w:val="28"/>
          <w:szCs w:val="28"/>
        </w:rPr>
        <w:t xml:space="preserve"> </w:t>
      </w:r>
      <w:r w:rsidR="00874B9E" w:rsidRPr="00B60E44">
        <w:rPr>
          <w:rFonts w:ascii="Times New Roman" w:hAnsi="Times New Roman" w:cs="Times New Roman"/>
          <w:sz w:val="28"/>
          <w:szCs w:val="28"/>
        </w:rPr>
        <w:t>заведующий отделом правового и кадрового обеспеч</w:t>
      </w:r>
      <w:r w:rsidR="00874B9E" w:rsidRPr="00B60E44">
        <w:rPr>
          <w:rFonts w:ascii="Times New Roman" w:hAnsi="Times New Roman" w:cs="Times New Roman"/>
          <w:sz w:val="28"/>
          <w:szCs w:val="28"/>
        </w:rPr>
        <w:t>е</w:t>
      </w:r>
      <w:r w:rsidR="00874B9E" w:rsidRPr="00B60E44">
        <w:rPr>
          <w:rFonts w:ascii="Times New Roman" w:hAnsi="Times New Roman" w:cs="Times New Roman"/>
          <w:sz w:val="28"/>
          <w:szCs w:val="28"/>
        </w:rPr>
        <w:t xml:space="preserve">ния Контрольно-счетной палаты Ставропольского края </w:t>
      </w:r>
      <w:r w:rsidR="00AA640E" w:rsidRPr="00B60E44"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 w:rsidR="00621BA8" w:rsidRPr="00B60E44">
        <w:rPr>
          <w:rFonts w:ascii="Times New Roman" w:hAnsi="Times New Roman" w:cs="Times New Roman"/>
          <w:sz w:val="28"/>
          <w:szCs w:val="28"/>
        </w:rPr>
        <w:t>Горх</w:t>
      </w:r>
      <w:proofErr w:type="spellEnd"/>
      <w:r w:rsidR="00AA640E" w:rsidRPr="00B60E44">
        <w:rPr>
          <w:rFonts w:ascii="Times New Roman" w:hAnsi="Times New Roman" w:cs="Times New Roman"/>
          <w:sz w:val="28"/>
          <w:szCs w:val="28"/>
        </w:rPr>
        <w:t>.</w:t>
      </w:r>
    </w:p>
    <w:p w:rsidR="00DE18CC" w:rsidRPr="00B60E44" w:rsidRDefault="00720422" w:rsidP="00DE18C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0E44">
        <w:rPr>
          <w:rFonts w:ascii="Times New Roman" w:hAnsi="Times New Roman" w:cs="Times New Roman"/>
          <w:sz w:val="28"/>
          <w:szCs w:val="28"/>
        </w:rPr>
        <w:t xml:space="preserve">Об опыте и  проблемах </w:t>
      </w:r>
      <w:r w:rsidR="00DE18CC" w:rsidRPr="00B60E44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Pr="00B60E44">
        <w:rPr>
          <w:rFonts w:ascii="Times New Roman" w:hAnsi="Times New Roman" w:cs="Times New Roman"/>
          <w:sz w:val="28"/>
          <w:szCs w:val="28"/>
        </w:rPr>
        <w:t>,  с которыми сталк</w:t>
      </w:r>
      <w:r w:rsidRPr="00B60E44">
        <w:rPr>
          <w:rFonts w:ascii="Times New Roman" w:hAnsi="Times New Roman" w:cs="Times New Roman"/>
          <w:sz w:val="28"/>
          <w:szCs w:val="28"/>
        </w:rPr>
        <w:t>и</w:t>
      </w:r>
      <w:r w:rsidRPr="00B60E44">
        <w:rPr>
          <w:rFonts w:ascii="Times New Roman" w:hAnsi="Times New Roman" w:cs="Times New Roman"/>
          <w:sz w:val="28"/>
          <w:szCs w:val="28"/>
        </w:rPr>
        <w:t xml:space="preserve">ваются органы внешнего муниципального финансового </w:t>
      </w:r>
      <w:proofErr w:type="gramStart"/>
      <w:r w:rsidRPr="00B60E44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B60E44">
        <w:rPr>
          <w:rFonts w:ascii="Times New Roman" w:hAnsi="Times New Roman" w:cs="Times New Roman"/>
          <w:sz w:val="28"/>
          <w:szCs w:val="28"/>
        </w:rPr>
        <w:t xml:space="preserve"> рассказали </w:t>
      </w:r>
      <w:r w:rsidR="00DE18CC" w:rsidRPr="00B60E44">
        <w:rPr>
          <w:rFonts w:ascii="Times New Roman" w:hAnsi="Times New Roman"/>
          <w:sz w:val="28"/>
          <w:szCs w:val="28"/>
        </w:rPr>
        <w:t>председатель Контрольно-счетной палаты Георгиевского района Иванова Т</w:t>
      </w:r>
      <w:r w:rsidR="00DE18CC" w:rsidRPr="00B60E44">
        <w:rPr>
          <w:rFonts w:ascii="Times New Roman" w:hAnsi="Times New Roman"/>
          <w:sz w:val="28"/>
          <w:szCs w:val="28"/>
        </w:rPr>
        <w:t>а</w:t>
      </w:r>
      <w:r w:rsidR="00DE18CC" w:rsidRPr="00B60E44">
        <w:rPr>
          <w:rFonts w:ascii="Times New Roman" w:hAnsi="Times New Roman"/>
          <w:sz w:val="28"/>
          <w:szCs w:val="28"/>
        </w:rPr>
        <w:t>тьяна Владимировна и</w:t>
      </w:r>
      <w:r w:rsidR="00DE18CC" w:rsidRPr="00B60E44">
        <w:rPr>
          <w:rFonts w:ascii="Times New Roman" w:hAnsi="Times New Roman" w:cs="Times New Roman"/>
          <w:sz w:val="28"/>
          <w:szCs w:val="28"/>
        </w:rPr>
        <w:t xml:space="preserve">  </w:t>
      </w:r>
      <w:r w:rsidR="00DE18CC" w:rsidRPr="00B60E44">
        <w:rPr>
          <w:rFonts w:ascii="Times New Roman" w:eastAsiaTheme="minorEastAsia" w:hAnsi="Times New Roman"/>
          <w:sz w:val="28"/>
          <w:szCs w:val="28"/>
          <w:lang w:eastAsia="ru-RU"/>
        </w:rPr>
        <w:t>председатель Контрольно-счетной палаты города Невинномысска Иванова Ирина Григорьевна</w:t>
      </w:r>
      <w:r w:rsidR="002613A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20422" w:rsidRDefault="00DE18CC" w:rsidP="0072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44">
        <w:rPr>
          <w:rFonts w:ascii="Times New Roman" w:hAnsi="Times New Roman" w:cs="Times New Roman"/>
          <w:sz w:val="28"/>
          <w:szCs w:val="28"/>
        </w:rPr>
        <w:tab/>
        <w:t>На совещании  принят план работы Совета контрольно-счетных орг</w:t>
      </w:r>
      <w:r w:rsidRPr="00B60E44">
        <w:rPr>
          <w:rFonts w:ascii="Times New Roman" w:hAnsi="Times New Roman" w:cs="Times New Roman"/>
          <w:sz w:val="28"/>
          <w:szCs w:val="28"/>
        </w:rPr>
        <w:t>а</w:t>
      </w:r>
      <w:r w:rsidRPr="00B60E44">
        <w:rPr>
          <w:rFonts w:ascii="Times New Roman" w:hAnsi="Times New Roman" w:cs="Times New Roman"/>
          <w:sz w:val="28"/>
          <w:szCs w:val="28"/>
        </w:rPr>
        <w:t>нов С</w:t>
      </w:r>
      <w:r w:rsidR="000B70CD">
        <w:rPr>
          <w:rFonts w:ascii="Times New Roman" w:hAnsi="Times New Roman" w:cs="Times New Roman"/>
          <w:sz w:val="28"/>
          <w:szCs w:val="28"/>
        </w:rPr>
        <w:t xml:space="preserve">тавропольского края на 2017 год с учетом предложений </w:t>
      </w:r>
      <w:r w:rsidRPr="00B60E44">
        <w:rPr>
          <w:rFonts w:ascii="Times New Roman" w:hAnsi="Times New Roman" w:cs="Times New Roman"/>
          <w:sz w:val="28"/>
          <w:szCs w:val="28"/>
        </w:rPr>
        <w:t xml:space="preserve"> контрольно-счетных органов муниципальных образований Ставропольского</w:t>
      </w:r>
      <w:r w:rsidR="00D039D0" w:rsidRPr="00B60E44">
        <w:rPr>
          <w:rFonts w:ascii="Times New Roman" w:hAnsi="Times New Roman" w:cs="Times New Roman"/>
          <w:sz w:val="28"/>
          <w:szCs w:val="28"/>
        </w:rPr>
        <w:t>.</w:t>
      </w:r>
    </w:p>
    <w:p w:rsidR="000B70CD" w:rsidRPr="00B60E44" w:rsidRDefault="000B70CD" w:rsidP="000B7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сотрудников награжден</w:t>
      </w:r>
      <w:r w:rsidR="00D616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почетными грамотами Губернатора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края, Думы Ставропольского края и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счетной пал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720422" w:rsidRPr="00B60E44" w:rsidRDefault="00720422" w:rsidP="00A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44">
        <w:rPr>
          <w:rFonts w:ascii="Times New Roman" w:hAnsi="Times New Roman" w:cs="Times New Roman"/>
          <w:sz w:val="28"/>
          <w:szCs w:val="28"/>
        </w:rPr>
        <w:t>В завершении  мероприятия Андрей Алексеевич Колесников поблаг</w:t>
      </w:r>
      <w:r w:rsidRPr="00B60E44">
        <w:rPr>
          <w:rFonts w:ascii="Times New Roman" w:hAnsi="Times New Roman" w:cs="Times New Roman"/>
          <w:sz w:val="28"/>
          <w:szCs w:val="28"/>
        </w:rPr>
        <w:t>о</w:t>
      </w:r>
      <w:r w:rsidRPr="00B60E44">
        <w:rPr>
          <w:rFonts w:ascii="Times New Roman" w:hAnsi="Times New Roman" w:cs="Times New Roman"/>
          <w:sz w:val="28"/>
          <w:szCs w:val="28"/>
        </w:rPr>
        <w:t>дарил всех за проделанную работу, нацелил на дальнейшее тесное сотрудн</w:t>
      </w:r>
      <w:r w:rsidRPr="00B60E44">
        <w:rPr>
          <w:rFonts w:ascii="Times New Roman" w:hAnsi="Times New Roman" w:cs="Times New Roman"/>
          <w:sz w:val="28"/>
          <w:szCs w:val="28"/>
        </w:rPr>
        <w:t>и</w:t>
      </w:r>
      <w:r w:rsidRPr="00B60E44">
        <w:rPr>
          <w:rFonts w:ascii="Times New Roman" w:hAnsi="Times New Roman" w:cs="Times New Roman"/>
          <w:sz w:val="28"/>
          <w:szCs w:val="28"/>
        </w:rPr>
        <w:t>чество,</w:t>
      </w:r>
      <w:r w:rsidR="00584997" w:rsidRPr="00B60E44">
        <w:rPr>
          <w:rFonts w:ascii="Times New Roman" w:hAnsi="Times New Roman" w:cs="Times New Roman"/>
          <w:sz w:val="28"/>
          <w:szCs w:val="28"/>
        </w:rPr>
        <w:t xml:space="preserve"> пожелал всем доброго здоровья </w:t>
      </w:r>
      <w:r w:rsidRPr="00B60E44">
        <w:rPr>
          <w:rFonts w:ascii="Times New Roman" w:hAnsi="Times New Roman" w:cs="Times New Roman"/>
          <w:sz w:val="28"/>
          <w:szCs w:val="28"/>
        </w:rPr>
        <w:t>и успехов в сложной, трудоемкой, но нужной работе.</w:t>
      </w:r>
    </w:p>
    <w:p w:rsidR="00CE287F" w:rsidRDefault="00CE287F" w:rsidP="00495403">
      <w:pPr>
        <w:jc w:val="right"/>
      </w:pPr>
    </w:p>
    <w:sectPr w:rsidR="00CE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56"/>
    <w:rsid w:val="00022884"/>
    <w:rsid w:val="000B70CD"/>
    <w:rsid w:val="002613A7"/>
    <w:rsid w:val="003F4C56"/>
    <w:rsid w:val="00410753"/>
    <w:rsid w:val="00495403"/>
    <w:rsid w:val="00584997"/>
    <w:rsid w:val="00621BA8"/>
    <w:rsid w:val="00641973"/>
    <w:rsid w:val="00720422"/>
    <w:rsid w:val="007B116A"/>
    <w:rsid w:val="00874B9E"/>
    <w:rsid w:val="00882575"/>
    <w:rsid w:val="008B4B26"/>
    <w:rsid w:val="00A449F7"/>
    <w:rsid w:val="00AA640E"/>
    <w:rsid w:val="00B60E44"/>
    <w:rsid w:val="00CA1341"/>
    <w:rsid w:val="00CE287F"/>
    <w:rsid w:val="00D039D0"/>
    <w:rsid w:val="00D6162C"/>
    <w:rsid w:val="00D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6CD5-275E-46EF-A7F6-125D4261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Строева</dc:creator>
  <cp:lastModifiedBy>Бубырь Дмитрий Владимирович</cp:lastModifiedBy>
  <cp:revision>2</cp:revision>
  <cp:lastPrinted>2017-01-27T10:46:00Z</cp:lastPrinted>
  <dcterms:created xsi:type="dcterms:W3CDTF">2018-11-19T15:01:00Z</dcterms:created>
  <dcterms:modified xsi:type="dcterms:W3CDTF">2018-11-19T15:01:00Z</dcterms:modified>
</cp:coreProperties>
</file>