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6" w:rsidRPr="000124E6" w:rsidRDefault="000124E6" w:rsidP="000124E6">
      <w:pPr>
        <w:spacing w:after="0" w:line="240" w:lineRule="auto"/>
        <w:ind w:left="12333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 xml:space="preserve">Приложение 3 </w:t>
      </w:r>
    </w:p>
    <w:p w:rsidR="000124E6" w:rsidRPr="000124E6" w:rsidRDefault="000124E6" w:rsidP="000124E6">
      <w:pPr>
        <w:spacing w:after="0" w:line="240" w:lineRule="auto"/>
        <w:ind w:left="12333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к документации об аукционе в электронной форме (электронного аукциона)</w:t>
      </w: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4E6" w:rsidRPr="000124E6" w:rsidRDefault="000124E6" w:rsidP="00012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РАСЧЕТ</w:t>
      </w:r>
    </w:p>
    <w:p w:rsidR="00086BEC" w:rsidRDefault="0084310C" w:rsidP="000124E6">
      <w:pPr>
        <w:jc w:val="center"/>
        <w:rPr>
          <w:rFonts w:ascii="Times New Roman" w:hAnsi="Times New Roman"/>
          <w:sz w:val="24"/>
          <w:szCs w:val="24"/>
        </w:rPr>
      </w:pPr>
      <w:r w:rsidRPr="0084310C">
        <w:rPr>
          <w:rFonts w:ascii="Times New Roman" w:hAnsi="Times New Roman"/>
          <w:sz w:val="24"/>
          <w:szCs w:val="24"/>
        </w:rPr>
        <w:t xml:space="preserve">(обоснование) начальной (максимальной) цены государственного контракта, на поставку расходных материалов (картриджей) для принтеров и копировальных аппаратов для обеспечения государственных нужд Ставропольского </w:t>
      </w:r>
      <w:r w:rsidRPr="00B71D90">
        <w:rPr>
          <w:rFonts w:ascii="Times New Roman" w:hAnsi="Times New Roman" w:cs="Times New Roman"/>
          <w:sz w:val="24"/>
          <w:szCs w:val="24"/>
        </w:rPr>
        <w:t xml:space="preserve">края </w:t>
      </w:r>
      <w:proofErr w:type="gramStart"/>
      <w:r w:rsidR="00B71D90" w:rsidRPr="00B71D90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B71D90" w:rsidRPr="00B71D9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05DFF" w:rsidRPr="000124E6" w:rsidRDefault="000124E6" w:rsidP="000124E6">
      <w:pPr>
        <w:jc w:val="center"/>
        <w:rPr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(ИКЗ –</w:t>
      </w:r>
      <w:r w:rsidR="009E2BFE">
        <w:rPr>
          <w:rFonts w:ascii="Times New Roman" w:hAnsi="Times New Roman"/>
          <w:sz w:val="24"/>
          <w:szCs w:val="24"/>
        </w:rPr>
        <w:t xml:space="preserve"> </w:t>
      </w:r>
      <w:r w:rsidR="009E2BFE" w:rsidRPr="0047406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202263480505526340100100200012823244</w:t>
      </w:r>
      <w:r w:rsidRPr="000124E6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1"/>
        <w:gridCol w:w="821"/>
        <w:gridCol w:w="814"/>
        <w:gridCol w:w="847"/>
        <w:gridCol w:w="847"/>
        <w:gridCol w:w="847"/>
        <w:gridCol w:w="847"/>
        <w:gridCol w:w="821"/>
        <w:gridCol w:w="808"/>
        <w:gridCol w:w="811"/>
        <w:gridCol w:w="808"/>
        <w:gridCol w:w="808"/>
        <w:gridCol w:w="808"/>
        <w:gridCol w:w="808"/>
        <w:gridCol w:w="808"/>
        <w:gridCol w:w="808"/>
        <w:gridCol w:w="805"/>
      </w:tblGrid>
      <w:tr w:rsidR="00CB5364" w:rsidRPr="00CB5364" w:rsidTr="00CB5364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CB5364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Марка </w:t>
            </w: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</w:t>
            </w: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опир</w:t>
            </w:r>
            <w:r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овального аппарата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HP LJ </w:t>
            </w: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400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HP LJ 5200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HP LJ 1020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HP LJ 2055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HP LJ 1102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3210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WC 5230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WC 5020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Xerox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WC C118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HP LJ 401DNE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LBP 6030B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Kyocera</w:t>
            </w:r>
            <w:proofErr w:type="spellEnd"/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FS-1040</w:t>
            </w:r>
          </w:p>
        </w:tc>
      </w:tr>
      <w:tr w:rsidR="00230693" w:rsidRPr="00230693" w:rsidTr="00CB5364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материала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тонер картридж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модуль ксерографии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тонер 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копи-картридж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тонер 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копи-картридж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картридж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CB5364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ол-во копий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(ресу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аниц печати)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CB5364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</w:t>
            </w:r>
            <w:r w:rsidR="00CB6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тонера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голубой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жёлтый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пурпурный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чёрный</w:t>
            </w:r>
          </w:p>
        </w:tc>
      </w:tr>
      <w:tr w:rsidR="00230693" w:rsidRPr="00230693" w:rsidTr="00CB5364">
        <w:trPr>
          <w:trHeight w:val="51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CB5364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аименование картриджа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(артикул/модель)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CE410X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CE411A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CE412A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CE413A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Q7516A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Q2612A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CE505X/ CF280X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B71D90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CE285A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106R01485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101R00435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106R01277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101R00432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006R01179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013R00589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CE505X/ CF280X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TK-1110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</w:t>
            </w:r>
            <w:r w:rsidR="00CB5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ичест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r w:rsidR="00CB5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закупаемого товара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40D66" w:rsidP="00B7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40D66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единицу, руб.)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B71D90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D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единицу, руб.)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B71D90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2983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D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единицу, руб.)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B71D90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40D66" w:rsidP="002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D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цена за единицу,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B71D90" w:rsidP="00B7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40D66" w:rsidP="002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2807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2843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2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D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D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CB5364" w:rsidRPr="00230693" w:rsidTr="00CB5364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CB5364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8136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A35218" w:rsidP="00A3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3957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88044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35832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B71D90" w:rsidRDefault="00B71D90" w:rsidP="00B7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</w:t>
            </w:r>
            <w:r w:rsidR="00230693" w:rsidRPr="00B71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6878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3708,33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40D66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4539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240D66" w:rsidP="002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2807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1275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2843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6E4221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65692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D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24400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93" w:rsidRPr="00230693" w:rsidRDefault="00DB2689" w:rsidP="00DB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12595</w:t>
            </w:r>
            <w:r w:rsidR="00230693" w:rsidRPr="002306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</w:t>
            </w:r>
          </w:p>
        </w:tc>
      </w:tr>
      <w:tr w:rsidR="00230693" w:rsidRPr="00230693" w:rsidTr="00CB5364">
        <w:trPr>
          <w:trHeight w:val="30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93" w:rsidRPr="00230693" w:rsidRDefault="00230693" w:rsidP="00CB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6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="00CB5364"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НМЦк</w:t>
            </w:r>
            <w:proofErr w:type="spellEnd"/>
            <w:r w:rsidR="00CB5364" w:rsidRPr="00CB53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49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693" w:rsidRPr="00B71D90" w:rsidRDefault="00DB2689" w:rsidP="00B7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</w:t>
            </w:r>
            <w:r w:rsidR="00B71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</w:t>
            </w:r>
            <w:r w:rsidR="00CB5364" w:rsidRPr="00B71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B71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</w:tr>
    </w:tbl>
    <w:p w:rsidR="00B71D90" w:rsidRDefault="00B71D90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 xml:space="preserve">Дата подготовки обоснования цены государственного контракта: </w:t>
      </w:r>
      <w:r w:rsidR="00B71D90">
        <w:rPr>
          <w:rFonts w:ascii="Times New Roman" w:hAnsi="Times New Roman"/>
          <w:sz w:val="24"/>
          <w:szCs w:val="24"/>
        </w:rPr>
        <w:t>14</w:t>
      </w:r>
      <w:r w:rsidRPr="000124E6">
        <w:rPr>
          <w:rFonts w:ascii="Times New Roman" w:hAnsi="Times New Roman"/>
          <w:sz w:val="24"/>
          <w:szCs w:val="24"/>
        </w:rPr>
        <w:t xml:space="preserve"> </w:t>
      </w:r>
      <w:r w:rsidR="00B71D90">
        <w:rPr>
          <w:rFonts w:ascii="Times New Roman" w:hAnsi="Times New Roman"/>
          <w:sz w:val="24"/>
          <w:szCs w:val="24"/>
        </w:rPr>
        <w:t>августа</w:t>
      </w:r>
      <w:r w:rsidRPr="000124E6">
        <w:rPr>
          <w:rFonts w:ascii="Times New Roman" w:hAnsi="Times New Roman"/>
          <w:sz w:val="24"/>
          <w:szCs w:val="24"/>
        </w:rPr>
        <w:t xml:space="preserve"> 20</w:t>
      </w:r>
      <w:r w:rsidR="00B71D90">
        <w:rPr>
          <w:rFonts w:ascii="Times New Roman" w:hAnsi="Times New Roman"/>
          <w:sz w:val="24"/>
          <w:szCs w:val="24"/>
        </w:rPr>
        <w:t>20</w:t>
      </w:r>
      <w:r w:rsidRPr="000124E6">
        <w:rPr>
          <w:rFonts w:ascii="Times New Roman" w:hAnsi="Times New Roman"/>
          <w:sz w:val="24"/>
          <w:szCs w:val="24"/>
        </w:rPr>
        <w:t xml:space="preserve"> г.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>Расчёт цены государственного контракта производится по формуле:</w:t>
      </w:r>
    </w:p>
    <w:p w:rsidR="000124E6" w:rsidRPr="002D50C7" w:rsidRDefault="000124E6" w:rsidP="000124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0C7">
        <w:rPr>
          <w:rFonts w:ascii="Times New Roman" w:hAnsi="Times New Roman" w:cs="Times New Roman"/>
          <w:sz w:val="24"/>
          <w:szCs w:val="24"/>
        </w:rPr>
        <w:t>НМЦК</w:t>
      </w:r>
      <w:r w:rsidRPr="002D50C7">
        <w:rPr>
          <w:rFonts w:ascii="Times New Roman" w:hAnsi="Times New Roman" w:cs="Times New Roman"/>
          <w:sz w:val="24"/>
          <w:szCs w:val="24"/>
          <w:vertAlign w:val="subscript"/>
        </w:rPr>
        <w:t>рын</w:t>
      </w:r>
      <w:proofErr w:type="spellEnd"/>
      <w:r w:rsidRPr="002D50C7">
        <w:rPr>
          <w:rFonts w:ascii="Times New Roman" w:hAnsi="Times New Roman" w:cs="Times New Roman"/>
          <w:sz w:val="24"/>
          <w:szCs w:val="24"/>
        </w:rPr>
        <w:t>=((</w:t>
      </w:r>
      <w:r w:rsidRPr="002D50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4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743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1-18</w:t>
      </w:r>
      <w:r w:rsidR="002D50C7">
        <w:rPr>
          <w:rFonts w:ascii="Times New Roman" w:hAnsi="Times New Roman" w:cs="Times New Roman"/>
          <w:sz w:val="24"/>
          <w:szCs w:val="24"/>
        </w:rPr>
        <w:t>*К</w:t>
      </w:r>
      <w:r w:rsidR="002D50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-18</w:t>
      </w:r>
      <w:r w:rsidR="002D50C7">
        <w:rPr>
          <w:rFonts w:ascii="Times New Roman" w:hAnsi="Times New Roman" w:cs="Times New Roman"/>
          <w:sz w:val="24"/>
          <w:szCs w:val="24"/>
        </w:rPr>
        <w:t>)</w:t>
      </w:r>
      <w:r w:rsidR="002D50C7" w:rsidRPr="002D50C7">
        <w:rPr>
          <w:rFonts w:ascii="Times New Roman" w:hAnsi="Times New Roman" w:cs="Times New Roman"/>
          <w:sz w:val="24"/>
          <w:szCs w:val="24"/>
        </w:rPr>
        <w:t>+(</w:t>
      </w:r>
      <w:r w:rsidR="002743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D50C7" w:rsidRPr="00274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2743AD" w:rsidRPr="00274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1-18</w:t>
      </w:r>
      <w:r w:rsidR="002743AD" w:rsidRPr="002743AD">
        <w:rPr>
          <w:rFonts w:ascii="Times New Roman" w:hAnsi="Times New Roman" w:cs="Times New Roman"/>
          <w:sz w:val="24"/>
          <w:szCs w:val="24"/>
        </w:rPr>
        <w:t>*</w:t>
      </w:r>
      <w:r w:rsidR="002D50C7">
        <w:rPr>
          <w:rFonts w:ascii="Times New Roman" w:hAnsi="Times New Roman" w:cs="Times New Roman"/>
          <w:sz w:val="24"/>
          <w:szCs w:val="24"/>
        </w:rPr>
        <w:t>К</w:t>
      </w:r>
      <w:r w:rsidR="002D50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-18</w:t>
      </w:r>
      <w:r w:rsidR="002D50C7">
        <w:rPr>
          <w:rFonts w:ascii="Times New Roman" w:hAnsi="Times New Roman" w:cs="Times New Roman"/>
          <w:sz w:val="24"/>
          <w:szCs w:val="24"/>
        </w:rPr>
        <w:t>)</w:t>
      </w:r>
      <w:r w:rsidR="002743AD" w:rsidRPr="002743AD">
        <w:rPr>
          <w:rFonts w:ascii="Times New Roman" w:hAnsi="Times New Roman" w:cs="Times New Roman"/>
          <w:sz w:val="24"/>
          <w:szCs w:val="24"/>
        </w:rPr>
        <w:t>+(</w:t>
      </w:r>
      <w:r w:rsidR="002743AD" w:rsidRPr="002743AD">
        <w:rPr>
          <w:rFonts w:ascii="Times New Roman" w:hAnsi="Times New Roman"/>
          <w:sz w:val="24"/>
          <w:szCs w:val="24"/>
          <w:lang w:val="en-US"/>
        </w:rPr>
        <w:t>Y</w:t>
      </w:r>
      <w:r w:rsidR="002743AD" w:rsidRPr="00274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2743AD" w:rsidRPr="002743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43AD" w:rsidRPr="002743AD">
        <w:rPr>
          <w:rFonts w:ascii="Times New Roman" w:hAnsi="Times New Roman"/>
          <w:sz w:val="24"/>
          <w:szCs w:val="24"/>
          <w:vertAlign w:val="subscript"/>
        </w:rPr>
        <w:t>1-18</w:t>
      </w:r>
      <w:r w:rsidRPr="002D50C7">
        <w:rPr>
          <w:rFonts w:ascii="Times New Roman" w:hAnsi="Times New Roman" w:cs="Times New Roman"/>
          <w:sz w:val="24"/>
          <w:szCs w:val="24"/>
        </w:rPr>
        <w:t>*</w:t>
      </w:r>
      <w:r w:rsidR="002743AD">
        <w:rPr>
          <w:rFonts w:ascii="Times New Roman" w:hAnsi="Times New Roman" w:cs="Times New Roman"/>
          <w:sz w:val="24"/>
          <w:szCs w:val="24"/>
        </w:rPr>
        <w:t>К</w:t>
      </w:r>
      <w:r w:rsidR="002743AD" w:rsidRPr="002743AD">
        <w:rPr>
          <w:rFonts w:ascii="Times New Roman" w:hAnsi="Times New Roman" w:cs="Times New Roman"/>
          <w:sz w:val="24"/>
          <w:szCs w:val="24"/>
          <w:vertAlign w:val="subscript"/>
        </w:rPr>
        <w:t>1-18</w:t>
      </w:r>
      <w:r w:rsidRPr="002D50C7">
        <w:rPr>
          <w:rFonts w:ascii="Times New Roman" w:hAnsi="Times New Roman" w:cs="Times New Roman"/>
          <w:sz w:val="24"/>
          <w:szCs w:val="24"/>
        </w:rPr>
        <w:t>)</w:t>
      </w:r>
      <w:r w:rsidR="002743AD">
        <w:rPr>
          <w:rFonts w:ascii="Times New Roman" w:hAnsi="Times New Roman" w:cs="Times New Roman"/>
          <w:sz w:val="24"/>
          <w:szCs w:val="24"/>
        </w:rPr>
        <w:t>)/3</w:t>
      </w:r>
    </w:p>
    <w:p w:rsidR="000124E6" w:rsidRPr="000124E6" w:rsidRDefault="003F33A7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24E6" w:rsidRPr="000124E6">
        <w:rPr>
          <w:rFonts w:ascii="Times New Roman" w:hAnsi="Times New Roman"/>
          <w:sz w:val="24"/>
          <w:szCs w:val="24"/>
        </w:rPr>
        <w:t>де:</w:t>
      </w:r>
    </w:p>
    <w:p w:rsid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4E6">
        <w:rPr>
          <w:rFonts w:ascii="Times New Roman" w:hAnsi="Times New Roman"/>
          <w:b/>
          <w:sz w:val="24"/>
          <w:szCs w:val="24"/>
        </w:rPr>
        <w:t>НМЦК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рын</w:t>
      </w:r>
      <w:proofErr w:type="spellEnd"/>
      <w:r w:rsidRPr="000124E6">
        <w:rPr>
          <w:rFonts w:ascii="Times New Roman" w:hAnsi="Times New Roman"/>
          <w:sz w:val="24"/>
          <w:szCs w:val="24"/>
        </w:rPr>
        <w:t xml:space="preserve"> – начальная (максимальная) цена государственного контракта (далее – НМЦК), определяемая методом сопоставимых рыночных цен (анализ рынка);</w:t>
      </w:r>
    </w:p>
    <w:p w:rsidR="00B71D90" w:rsidRDefault="00B71D90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b/>
          <w:sz w:val="24"/>
          <w:szCs w:val="24"/>
          <w:lang w:val="en-US"/>
        </w:rPr>
        <w:lastRenderedPageBreak/>
        <w:t>X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цена </w:t>
      </w:r>
      <w:r>
        <w:rPr>
          <w:rFonts w:ascii="Times New Roman" w:hAnsi="Times New Roman"/>
          <w:sz w:val="24"/>
          <w:szCs w:val="24"/>
        </w:rPr>
        <w:t>товара</w:t>
      </w:r>
      <w:r w:rsidRPr="000124E6">
        <w:rPr>
          <w:rFonts w:ascii="Times New Roman" w:hAnsi="Times New Roman"/>
          <w:sz w:val="24"/>
          <w:szCs w:val="24"/>
        </w:rPr>
        <w:t>, представленная в источнике «</w:t>
      </w:r>
      <w:r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0124E6">
        <w:rPr>
          <w:rFonts w:ascii="Times New Roman" w:hAnsi="Times New Roman"/>
          <w:sz w:val="24"/>
          <w:szCs w:val="24"/>
        </w:rPr>
        <w:t>»;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b/>
          <w:sz w:val="24"/>
          <w:szCs w:val="24"/>
          <w:lang w:val="en-US"/>
        </w:rPr>
        <w:t>N</w:t>
      </w:r>
      <w:r w:rsidR="00725238"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</w:t>
      </w:r>
      <w:r w:rsidR="00725238" w:rsidRPr="000124E6">
        <w:rPr>
          <w:rFonts w:ascii="Times New Roman" w:hAnsi="Times New Roman"/>
          <w:sz w:val="24"/>
          <w:szCs w:val="24"/>
        </w:rPr>
        <w:t xml:space="preserve">цена </w:t>
      </w:r>
      <w:r w:rsidR="00725238">
        <w:rPr>
          <w:rFonts w:ascii="Times New Roman" w:hAnsi="Times New Roman"/>
          <w:sz w:val="24"/>
          <w:szCs w:val="24"/>
        </w:rPr>
        <w:t>товара</w:t>
      </w:r>
      <w:r w:rsidR="00725238" w:rsidRPr="000124E6">
        <w:rPr>
          <w:rFonts w:ascii="Times New Roman" w:hAnsi="Times New Roman"/>
          <w:sz w:val="24"/>
          <w:szCs w:val="24"/>
        </w:rPr>
        <w:t>, представленная в источнике</w:t>
      </w:r>
      <w:r w:rsidRPr="000124E6">
        <w:rPr>
          <w:rFonts w:ascii="Times New Roman" w:hAnsi="Times New Roman"/>
          <w:sz w:val="24"/>
          <w:szCs w:val="24"/>
        </w:rPr>
        <w:t xml:space="preserve"> «</w:t>
      </w:r>
      <w:r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="0072523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124E6">
        <w:rPr>
          <w:rFonts w:ascii="Times New Roman" w:hAnsi="Times New Roman"/>
          <w:sz w:val="24"/>
          <w:szCs w:val="24"/>
        </w:rPr>
        <w:t>»;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b/>
          <w:sz w:val="24"/>
          <w:szCs w:val="24"/>
          <w:lang w:val="en-US"/>
        </w:rPr>
        <w:t>Y</w:t>
      </w:r>
      <w:r w:rsidR="00725238"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</w:t>
      </w:r>
      <w:r w:rsidR="00725238" w:rsidRPr="000124E6">
        <w:rPr>
          <w:rFonts w:ascii="Times New Roman" w:hAnsi="Times New Roman"/>
          <w:sz w:val="24"/>
          <w:szCs w:val="24"/>
        </w:rPr>
        <w:t xml:space="preserve">цена </w:t>
      </w:r>
      <w:r w:rsidR="00725238">
        <w:rPr>
          <w:rFonts w:ascii="Times New Roman" w:hAnsi="Times New Roman"/>
          <w:sz w:val="24"/>
          <w:szCs w:val="24"/>
        </w:rPr>
        <w:t>товара</w:t>
      </w:r>
      <w:r w:rsidR="00725238" w:rsidRPr="000124E6">
        <w:rPr>
          <w:rFonts w:ascii="Times New Roman" w:hAnsi="Times New Roman"/>
          <w:sz w:val="24"/>
          <w:szCs w:val="24"/>
        </w:rPr>
        <w:t>, представленная в источнике</w:t>
      </w:r>
      <w:r w:rsidR="00725238">
        <w:rPr>
          <w:rFonts w:ascii="Times New Roman" w:hAnsi="Times New Roman"/>
          <w:sz w:val="24"/>
          <w:szCs w:val="24"/>
        </w:rPr>
        <w:t xml:space="preserve"> «</w:t>
      </w:r>
      <w:r w:rsidR="00725238"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="00725238" w:rsidRPr="00725238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725238">
        <w:rPr>
          <w:rFonts w:ascii="Times New Roman" w:hAnsi="Times New Roman"/>
          <w:sz w:val="24"/>
          <w:szCs w:val="24"/>
        </w:rPr>
        <w:t>»</w:t>
      </w:r>
      <w:r w:rsidRPr="000124E6">
        <w:rPr>
          <w:rFonts w:ascii="Times New Roman" w:hAnsi="Times New Roman"/>
          <w:sz w:val="24"/>
          <w:szCs w:val="24"/>
        </w:rPr>
        <w:t>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4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24E6">
        <w:rPr>
          <w:rFonts w:ascii="Times New Roman" w:hAnsi="Times New Roman"/>
          <w:b/>
          <w:sz w:val="24"/>
          <w:szCs w:val="24"/>
          <w:vertAlign w:val="subscript"/>
        </w:rPr>
        <w:t>1-3</w:t>
      </w:r>
      <w:proofErr w:type="gramEnd"/>
      <w:r w:rsidRPr="000124E6">
        <w:rPr>
          <w:rFonts w:ascii="Times New Roman" w:hAnsi="Times New Roman"/>
          <w:sz w:val="24"/>
          <w:szCs w:val="24"/>
        </w:rPr>
        <w:t xml:space="preserve"> – номер источника ценовой информации;</w:t>
      </w:r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4E6">
        <w:rPr>
          <w:rFonts w:ascii="Times New Roman" w:hAnsi="Times New Roman"/>
          <w:b/>
          <w:sz w:val="24"/>
          <w:szCs w:val="24"/>
          <w:lang w:val="en-US"/>
        </w:rPr>
        <w:t>K</w:t>
      </w:r>
      <w:r w:rsidR="00725238" w:rsidRPr="000124E6">
        <w:rPr>
          <w:rFonts w:ascii="Times New Roman" w:hAnsi="Times New Roman"/>
          <w:b/>
          <w:sz w:val="24"/>
          <w:szCs w:val="24"/>
          <w:vertAlign w:val="subscript"/>
        </w:rPr>
        <w:t>1-18</w:t>
      </w:r>
      <w:r w:rsidRPr="000124E6">
        <w:rPr>
          <w:rFonts w:ascii="Times New Roman" w:hAnsi="Times New Roman"/>
          <w:sz w:val="24"/>
          <w:szCs w:val="24"/>
        </w:rPr>
        <w:t xml:space="preserve"> – количество </w:t>
      </w:r>
      <w:r w:rsidR="00725238">
        <w:rPr>
          <w:rFonts w:ascii="Times New Roman" w:hAnsi="Times New Roman"/>
          <w:sz w:val="24"/>
          <w:szCs w:val="24"/>
        </w:rPr>
        <w:t>товара.</w:t>
      </w:r>
      <w:proofErr w:type="gramEnd"/>
    </w:p>
    <w:p w:rsidR="000124E6" w:rsidRPr="000124E6" w:rsidRDefault="000124E6" w:rsidP="000124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4E6">
        <w:rPr>
          <w:rFonts w:ascii="Times New Roman" w:hAnsi="Times New Roman"/>
          <w:sz w:val="24"/>
          <w:szCs w:val="24"/>
        </w:rPr>
        <w:tab/>
        <w:t xml:space="preserve"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 </w:t>
      </w:r>
    </w:p>
    <w:p w:rsidR="000124E6" w:rsidRDefault="000124E6" w:rsidP="0001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725238">
        <w:rPr>
          <w:rFonts w:ascii="Times New Roman" w:hAnsi="Times New Roman"/>
          <w:b/>
          <w:sz w:val="24"/>
          <w:szCs w:val="24"/>
        </w:rPr>
        <w:t>НМЦК</w:t>
      </w:r>
      <w:r w:rsidRPr="00725238">
        <w:rPr>
          <w:rFonts w:ascii="Times New Roman" w:hAnsi="Times New Roman"/>
          <w:b/>
          <w:sz w:val="24"/>
          <w:szCs w:val="24"/>
          <w:vertAlign w:val="subscript"/>
        </w:rPr>
        <w:t>рын</w:t>
      </w:r>
      <w:proofErr w:type="spellEnd"/>
      <w:r w:rsidRPr="0094167C">
        <w:rPr>
          <w:rFonts w:ascii="Times New Roman" w:hAnsi="Times New Roman"/>
          <w:sz w:val="24"/>
          <w:szCs w:val="24"/>
        </w:rPr>
        <w:t xml:space="preserve">= </w:t>
      </w:r>
      <w:r w:rsidR="00107D08" w:rsidRPr="0094167C">
        <w:rPr>
          <w:rFonts w:ascii="Times New Roman" w:hAnsi="Times New Roman"/>
          <w:sz w:val="24"/>
          <w:szCs w:val="24"/>
        </w:rPr>
        <w:t>(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889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B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107D08" w:rsidRPr="0094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)+(</w:t>
      </w:r>
      <w:r w:rsidR="00DB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663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B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107D08" w:rsidRPr="0094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)+(</w:t>
      </w:r>
      <w:r w:rsidR="00DB2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678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1319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*3)+(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319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899,33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764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</w:t>
      </w:r>
      <w:r w:rsidR="00DB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3708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167C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267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2763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637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*2)+(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2843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,67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  <w:r w:rsidR="00107D08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406</w:t>
      </w:r>
      <w:r w:rsidR="00107D08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,67</w:t>
      </w:r>
      <w:r w:rsidR="0094167C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94167C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)+(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</w:t>
      </w:r>
      <w:r w:rsidR="0094167C" w:rsidRPr="0023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94167C" w:rsidRPr="0094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*60)</w:t>
      </w:r>
      <w:r w:rsidRPr="0094167C">
        <w:rPr>
          <w:rFonts w:ascii="Times New Roman" w:hAnsi="Times New Roman"/>
          <w:sz w:val="24"/>
          <w:szCs w:val="24"/>
        </w:rPr>
        <w:t xml:space="preserve"> = </w:t>
      </w:r>
      <w:r w:rsidR="00B71D90" w:rsidRPr="00B71D90">
        <w:rPr>
          <w:rFonts w:ascii="Times New Roman" w:hAnsi="Times New Roman"/>
          <w:b/>
          <w:sz w:val="24"/>
          <w:szCs w:val="24"/>
        </w:rPr>
        <w:t>299911</w:t>
      </w:r>
      <w:r w:rsidR="0094167C" w:rsidRPr="00B7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7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</w:t>
      </w:r>
      <w:r w:rsidRPr="0094167C">
        <w:rPr>
          <w:rFonts w:ascii="Times New Roman" w:hAnsi="Times New Roman"/>
          <w:sz w:val="24"/>
          <w:szCs w:val="24"/>
        </w:rPr>
        <w:t xml:space="preserve"> </w:t>
      </w:r>
      <w:r w:rsidRPr="0094167C">
        <w:rPr>
          <w:rFonts w:ascii="Times New Roman" w:hAnsi="Times New Roman"/>
          <w:b/>
          <w:sz w:val="24"/>
          <w:szCs w:val="24"/>
        </w:rPr>
        <w:t>рублей (</w:t>
      </w:r>
      <w:r w:rsidR="00B71D90">
        <w:rPr>
          <w:rFonts w:ascii="Times New Roman" w:hAnsi="Times New Roman"/>
          <w:b/>
          <w:sz w:val="24"/>
          <w:szCs w:val="24"/>
        </w:rPr>
        <w:t>Двести девяносто девять тысяч девятьсот одиннадцать</w:t>
      </w:r>
      <w:r w:rsidR="0094167C">
        <w:rPr>
          <w:rFonts w:ascii="Times New Roman" w:hAnsi="Times New Roman"/>
          <w:b/>
          <w:sz w:val="24"/>
          <w:szCs w:val="24"/>
        </w:rPr>
        <w:t xml:space="preserve"> рубл</w:t>
      </w:r>
      <w:r w:rsidR="00B71D90">
        <w:rPr>
          <w:rFonts w:ascii="Times New Roman" w:hAnsi="Times New Roman"/>
          <w:b/>
          <w:sz w:val="24"/>
          <w:szCs w:val="24"/>
        </w:rPr>
        <w:t>ей</w:t>
      </w:r>
      <w:r w:rsidR="0094167C">
        <w:rPr>
          <w:rFonts w:ascii="Times New Roman" w:hAnsi="Times New Roman"/>
          <w:b/>
          <w:sz w:val="24"/>
          <w:szCs w:val="24"/>
        </w:rPr>
        <w:t xml:space="preserve"> </w:t>
      </w:r>
      <w:r w:rsidR="00B71D90">
        <w:rPr>
          <w:rFonts w:ascii="Times New Roman" w:hAnsi="Times New Roman"/>
          <w:b/>
          <w:sz w:val="24"/>
          <w:szCs w:val="24"/>
        </w:rPr>
        <w:t>97</w:t>
      </w:r>
      <w:r w:rsidRPr="0094167C">
        <w:rPr>
          <w:rFonts w:ascii="Times New Roman" w:hAnsi="Times New Roman"/>
          <w:b/>
          <w:sz w:val="24"/>
          <w:szCs w:val="24"/>
        </w:rPr>
        <w:t xml:space="preserve"> копе</w:t>
      </w:r>
      <w:r w:rsidR="00B71D90">
        <w:rPr>
          <w:rFonts w:ascii="Times New Roman" w:hAnsi="Times New Roman"/>
          <w:b/>
          <w:sz w:val="24"/>
          <w:szCs w:val="24"/>
        </w:rPr>
        <w:t>е</w:t>
      </w:r>
      <w:r w:rsidRPr="0094167C">
        <w:rPr>
          <w:rFonts w:ascii="Times New Roman" w:hAnsi="Times New Roman"/>
          <w:b/>
          <w:sz w:val="24"/>
          <w:szCs w:val="24"/>
        </w:rPr>
        <w:t>к).</w:t>
      </w:r>
    </w:p>
    <w:p w:rsidR="0094167C" w:rsidRDefault="0094167C" w:rsidP="0001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167C" w:rsidRDefault="0094167C" w:rsidP="0001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67C">
        <w:rPr>
          <w:rFonts w:ascii="Times New Roman" w:hAnsi="Times New Roman"/>
          <w:b/>
          <w:sz w:val="24"/>
          <w:szCs w:val="24"/>
        </w:rPr>
        <w:t>Контрактный управляющий: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67C">
        <w:rPr>
          <w:rFonts w:ascii="Times New Roman" w:hAnsi="Times New Roman"/>
          <w:sz w:val="24"/>
          <w:szCs w:val="24"/>
        </w:rPr>
        <w:t>Заведующий отделом материально-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67C">
        <w:rPr>
          <w:rFonts w:ascii="Times New Roman" w:hAnsi="Times New Roman"/>
          <w:sz w:val="24"/>
          <w:szCs w:val="24"/>
        </w:rPr>
        <w:t>технического обеспечения</w:t>
      </w:r>
      <w:r w:rsidRPr="0094167C">
        <w:rPr>
          <w:rFonts w:ascii="Times New Roman" w:hAnsi="Times New Roman"/>
          <w:sz w:val="24"/>
          <w:szCs w:val="24"/>
        </w:rPr>
        <w:tab/>
      </w:r>
      <w:r w:rsidRPr="0094167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="00A35218">
        <w:rPr>
          <w:rFonts w:ascii="Times New Roman" w:hAnsi="Times New Roman"/>
          <w:sz w:val="24"/>
          <w:szCs w:val="24"/>
        </w:rPr>
        <w:t xml:space="preserve">____________________  </w:t>
      </w:r>
      <w:r w:rsidRPr="0094167C">
        <w:rPr>
          <w:rFonts w:ascii="Times New Roman" w:hAnsi="Times New Roman"/>
          <w:sz w:val="24"/>
          <w:szCs w:val="24"/>
        </w:rPr>
        <w:t>С.И. Ляховненко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67C">
        <w:rPr>
          <w:rFonts w:ascii="Times New Roman" w:hAnsi="Times New Roman"/>
          <w:sz w:val="24"/>
          <w:szCs w:val="24"/>
        </w:rPr>
        <w:t>«___»_____________20</w:t>
      </w:r>
      <w:r w:rsidR="00A35218">
        <w:rPr>
          <w:rFonts w:ascii="Times New Roman" w:hAnsi="Times New Roman"/>
          <w:sz w:val="24"/>
          <w:szCs w:val="24"/>
        </w:rPr>
        <w:t>20</w:t>
      </w:r>
      <w:r w:rsidRPr="0094167C">
        <w:rPr>
          <w:rFonts w:ascii="Times New Roman" w:hAnsi="Times New Roman"/>
          <w:sz w:val="24"/>
          <w:szCs w:val="24"/>
        </w:rPr>
        <w:t xml:space="preserve"> г.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A35218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A35218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A35218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A35218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A35218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67C">
        <w:rPr>
          <w:rFonts w:ascii="Times New Roman" w:hAnsi="Times New Roman"/>
          <w:sz w:val="20"/>
          <w:szCs w:val="20"/>
        </w:rPr>
        <w:t>В.И. Просин</w:t>
      </w:r>
    </w:p>
    <w:p w:rsidR="0094167C" w:rsidRPr="0094167C" w:rsidRDefault="0094167C" w:rsidP="00941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67C">
        <w:rPr>
          <w:rFonts w:ascii="Times New Roman" w:hAnsi="Times New Roman"/>
          <w:sz w:val="20"/>
          <w:szCs w:val="20"/>
        </w:rPr>
        <w:t>42-51-60</w:t>
      </w:r>
    </w:p>
    <w:p w:rsidR="0094167C" w:rsidRPr="0094167C" w:rsidRDefault="0094167C" w:rsidP="000124E6">
      <w:pPr>
        <w:spacing w:after="0" w:line="240" w:lineRule="auto"/>
        <w:contextualSpacing/>
        <w:rPr>
          <w:sz w:val="24"/>
          <w:szCs w:val="24"/>
        </w:rPr>
      </w:pPr>
    </w:p>
    <w:sectPr w:rsidR="0094167C" w:rsidRPr="0094167C" w:rsidSect="0023069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93"/>
    <w:rsid w:val="00010D29"/>
    <w:rsid w:val="000124E6"/>
    <w:rsid w:val="00086BEC"/>
    <w:rsid w:val="00107D08"/>
    <w:rsid w:val="001E39B2"/>
    <w:rsid w:val="00230693"/>
    <w:rsid w:val="00240D66"/>
    <w:rsid w:val="002743AD"/>
    <w:rsid w:val="002D50C7"/>
    <w:rsid w:val="003F33A7"/>
    <w:rsid w:val="006E3726"/>
    <w:rsid w:val="006E4221"/>
    <w:rsid w:val="00725238"/>
    <w:rsid w:val="00771B0B"/>
    <w:rsid w:val="0084310C"/>
    <w:rsid w:val="0094167C"/>
    <w:rsid w:val="009E2BFE"/>
    <w:rsid w:val="00A35218"/>
    <w:rsid w:val="00B05DFF"/>
    <w:rsid w:val="00B71D90"/>
    <w:rsid w:val="00C07055"/>
    <w:rsid w:val="00CB5364"/>
    <w:rsid w:val="00CB6F44"/>
    <w:rsid w:val="00CE6B69"/>
    <w:rsid w:val="00D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2020-08-19T09:29:00Z</cp:lastPrinted>
  <dcterms:created xsi:type="dcterms:W3CDTF">2019-07-03T11:21:00Z</dcterms:created>
  <dcterms:modified xsi:type="dcterms:W3CDTF">2020-08-19T09:31:00Z</dcterms:modified>
</cp:coreProperties>
</file>