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85" w:rsidRDefault="00866685" w:rsidP="00866685">
      <w:pPr>
        <w:spacing w:line="240" w:lineRule="exact"/>
        <w:ind w:left="5670"/>
        <w:rPr>
          <w:sz w:val="28"/>
          <w:szCs w:val="28"/>
        </w:rPr>
      </w:pPr>
      <w:bookmarkStart w:id="0" w:name="P74"/>
      <w:bookmarkEnd w:id="0"/>
      <w:r>
        <w:rPr>
          <w:sz w:val="28"/>
          <w:szCs w:val="28"/>
        </w:rPr>
        <w:t>УТВЕРЖДЕН</w:t>
      </w:r>
    </w:p>
    <w:p w:rsidR="00866685" w:rsidRDefault="00866685" w:rsidP="00866685">
      <w:pPr>
        <w:spacing w:line="240" w:lineRule="exact"/>
        <w:ind w:left="5670"/>
        <w:rPr>
          <w:sz w:val="28"/>
          <w:szCs w:val="28"/>
        </w:rPr>
      </w:pPr>
      <w:r w:rsidRPr="0023479A">
        <w:rPr>
          <w:sz w:val="28"/>
          <w:szCs w:val="28"/>
        </w:rPr>
        <w:t xml:space="preserve"> </w:t>
      </w:r>
    </w:p>
    <w:p w:rsidR="00866685" w:rsidRPr="0023479A" w:rsidRDefault="00866685" w:rsidP="00866685">
      <w:pPr>
        <w:spacing w:line="240" w:lineRule="exact"/>
        <w:ind w:left="5670"/>
        <w:rPr>
          <w:sz w:val="28"/>
          <w:szCs w:val="28"/>
        </w:rPr>
      </w:pPr>
      <w:r w:rsidRPr="0023479A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23479A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</w:t>
      </w:r>
      <w:r w:rsidRPr="0023479A">
        <w:rPr>
          <w:sz w:val="28"/>
          <w:szCs w:val="28"/>
        </w:rPr>
        <w:t>Ставропольского края</w:t>
      </w:r>
    </w:p>
    <w:p w:rsidR="00866685" w:rsidRPr="007F6C93" w:rsidRDefault="00866685" w:rsidP="00866685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>от «</w:t>
      </w:r>
      <w:r w:rsidR="005B1B03">
        <w:rPr>
          <w:rFonts w:ascii="Times New Roman" w:hAnsi="Times New Roman" w:cs="Times New Roman"/>
          <w:sz w:val="28"/>
          <w:szCs w:val="28"/>
        </w:rPr>
        <w:t>05</w:t>
      </w:r>
      <w:r w:rsidRPr="007F6C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7F6C93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6C93">
        <w:rPr>
          <w:rFonts w:ascii="Times New Roman" w:hAnsi="Times New Roman" w:cs="Times New Roman"/>
          <w:sz w:val="28"/>
          <w:szCs w:val="28"/>
        </w:rPr>
        <w:t xml:space="preserve"> г. № </w:t>
      </w:r>
      <w:r w:rsidR="005B1B03">
        <w:rPr>
          <w:rFonts w:ascii="Times New Roman" w:hAnsi="Times New Roman" w:cs="Times New Roman"/>
          <w:sz w:val="28"/>
          <w:szCs w:val="28"/>
        </w:rPr>
        <w:t>25</w:t>
      </w:r>
      <w:bookmarkStart w:id="1" w:name="_GoBack"/>
      <w:bookmarkEnd w:id="1"/>
    </w:p>
    <w:p w:rsidR="00866685" w:rsidRDefault="00866685" w:rsidP="009300A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6685" w:rsidRDefault="00866685" w:rsidP="009300A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6685" w:rsidRDefault="00866685" w:rsidP="009300A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300A7" w:rsidRPr="009300A7" w:rsidRDefault="009300A7" w:rsidP="009300A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00A7">
        <w:rPr>
          <w:rFonts w:ascii="Times New Roman" w:hAnsi="Times New Roman" w:cs="Times New Roman"/>
          <w:sz w:val="28"/>
          <w:szCs w:val="28"/>
        </w:rPr>
        <w:t>ПОРЯДОК</w:t>
      </w:r>
    </w:p>
    <w:p w:rsidR="009300A7" w:rsidRPr="009300A7" w:rsidRDefault="009300A7" w:rsidP="009300A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0A7">
        <w:rPr>
          <w:rFonts w:ascii="Times New Roman" w:hAnsi="Times New Roman" w:cs="Times New Roman"/>
          <w:b w:val="0"/>
          <w:sz w:val="28"/>
          <w:szCs w:val="28"/>
        </w:rPr>
        <w:t>уведомления представителя нанимателя</w:t>
      </w:r>
    </w:p>
    <w:p w:rsidR="009300A7" w:rsidRPr="009300A7" w:rsidRDefault="009300A7" w:rsidP="009300A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0A7">
        <w:rPr>
          <w:rFonts w:ascii="Times New Roman" w:hAnsi="Times New Roman" w:cs="Times New Roman"/>
          <w:b w:val="0"/>
          <w:sz w:val="28"/>
          <w:szCs w:val="28"/>
        </w:rPr>
        <w:t xml:space="preserve">(работодателя) </w:t>
      </w:r>
      <w:proofErr w:type="gramStart"/>
      <w:r w:rsidRPr="009300A7">
        <w:rPr>
          <w:rFonts w:ascii="Times New Roman" w:hAnsi="Times New Roman" w:cs="Times New Roman"/>
          <w:b w:val="0"/>
          <w:sz w:val="28"/>
          <w:szCs w:val="28"/>
        </w:rPr>
        <w:t>государственными</w:t>
      </w:r>
      <w:proofErr w:type="gramEnd"/>
      <w:r w:rsidRPr="009300A7">
        <w:rPr>
          <w:rFonts w:ascii="Times New Roman" w:hAnsi="Times New Roman" w:cs="Times New Roman"/>
          <w:b w:val="0"/>
          <w:sz w:val="28"/>
          <w:szCs w:val="28"/>
        </w:rPr>
        <w:t xml:space="preserve"> гражданскими</w:t>
      </w:r>
    </w:p>
    <w:p w:rsidR="009300A7" w:rsidRPr="009300A7" w:rsidRDefault="009300A7" w:rsidP="009300A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0A7">
        <w:rPr>
          <w:rFonts w:ascii="Times New Roman" w:hAnsi="Times New Roman" w:cs="Times New Roman"/>
          <w:b w:val="0"/>
          <w:sz w:val="28"/>
          <w:szCs w:val="28"/>
        </w:rPr>
        <w:t xml:space="preserve">служащими аппарата </w:t>
      </w:r>
      <w:r>
        <w:rPr>
          <w:rFonts w:ascii="Times New Roman" w:hAnsi="Times New Roman" w:cs="Times New Roman"/>
          <w:b w:val="0"/>
          <w:sz w:val="28"/>
          <w:szCs w:val="28"/>
        </w:rPr>
        <w:t>Контрольно-</w:t>
      </w:r>
      <w:r w:rsidRPr="009300A7">
        <w:rPr>
          <w:rFonts w:ascii="Times New Roman" w:hAnsi="Times New Roman" w:cs="Times New Roman"/>
          <w:b w:val="0"/>
          <w:sz w:val="28"/>
          <w:szCs w:val="28"/>
        </w:rPr>
        <w:t xml:space="preserve">счетной палаты </w:t>
      </w: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9300A7" w:rsidRPr="009300A7" w:rsidRDefault="009300A7" w:rsidP="009300A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0A7">
        <w:rPr>
          <w:rFonts w:ascii="Times New Roman" w:hAnsi="Times New Roman" w:cs="Times New Roman"/>
          <w:b w:val="0"/>
          <w:sz w:val="28"/>
          <w:szCs w:val="28"/>
        </w:rPr>
        <w:t>о фактах обращения в целях склонения их к совершению</w:t>
      </w:r>
    </w:p>
    <w:p w:rsidR="009300A7" w:rsidRPr="009300A7" w:rsidRDefault="009300A7" w:rsidP="009300A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0A7">
        <w:rPr>
          <w:rFonts w:ascii="Times New Roman" w:hAnsi="Times New Roman" w:cs="Times New Roman"/>
          <w:b w:val="0"/>
          <w:sz w:val="28"/>
          <w:szCs w:val="28"/>
        </w:rPr>
        <w:t>коррупционных правонарушений</w:t>
      </w:r>
    </w:p>
    <w:p w:rsidR="009300A7" w:rsidRPr="009300A7" w:rsidRDefault="009300A7" w:rsidP="009300A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00A7" w:rsidRPr="009300A7" w:rsidRDefault="009300A7" w:rsidP="00930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00A7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представителя нанимателя (работодателя) государственными гражданскими служащими аппарата Контрольно-счетной палаты Ставропольского края о фактах обращения в целях склонения их к совершению коррупционных правонарушений (далее - Порядок) разработан в целях реализации </w:t>
      </w:r>
      <w:hyperlink r:id="rId5" w:history="1">
        <w:r w:rsidRPr="009300A7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9300A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00A7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00A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00A7">
        <w:rPr>
          <w:rFonts w:ascii="Times New Roman" w:hAnsi="Times New Roman" w:cs="Times New Roman"/>
          <w:sz w:val="28"/>
          <w:szCs w:val="28"/>
        </w:rPr>
        <w:t xml:space="preserve"> и устанавливает процедуру уведомления федеральными государственными гражданскими служащими (далее - гражданские служащие,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00A7">
        <w:rPr>
          <w:rFonts w:ascii="Times New Roman" w:hAnsi="Times New Roman" w:cs="Times New Roman"/>
          <w:sz w:val="28"/>
          <w:szCs w:val="28"/>
        </w:rPr>
        <w:t>алата) представителя</w:t>
      </w:r>
      <w:proofErr w:type="gramEnd"/>
      <w:r w:rsidRPr="009300A7">
        <w:rPr>
          <w:rFonts w:ascii="Times New Roman" w:hAnsi="Times New Roman" w:cs="Times New Roman"/>
          <w:sz w:val="28"/>
          <w:szCs w:val="28"/>
        </w:rPr>
        <w:t xml:space="preserve"> нанимателя (работодателя) о фактах обращения в целях склонения их к совершению коррупционных правонарушений (далее - уведомление), перечень сведений, содержащихся в уведомлениях, организацию проверки этих сведений и порядок регистрации уведомлений.</w:t>
      </w:r>
    </w:p>
    <w:p w:rsidR="009300A7" w:rsidRPr="009300A7" w:rsidRDefault="009300A7" w:rsidP="00930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"/>
      <w:bookmarkEnd w:id="2"/>
      <w:r w:rsidRPr="009300A7">
        <w:rPr>
          <w:rFonts w:ascii="Times New Roman" w:hAnsi="Times New Roman" w:cs="Times New Roman"/>
          <w:sz w:val="28"/>
          <w:szCs w:val="28"/>
        </w:rPr>
        <w:t xml:space="preserve">2. Гражданский служащий обязан незамедлительно уведомлять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00A7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00A7">
        <w:rPr>
          <w:rFonts w:ascii="Times New Roman" w:hAnsi="Times New Roman" w:cs="Times New Roman"/>
          <w:sz w:val="28"/>
          <w:szCs w:val="28"/>
        </w:rPr>
        <w:t>алаты обо всех случаях обращения к нему каких-либо лиц в целях склонения его к совершению коррупционных правонарушений.</w:t>
      </w:r>
    </w:p>
    <w:p w:rsidR="009300A7" w:rsidRPr="009300A7" w:rsidRDefault="009300A7" w:rsidP="00930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"/>
      <w:bookmarkEnd w:id="3"/>
      <w:r w:rsidRPr="009300A7">
        <w:rPr>
          <w:rFonts w:ascii="Times New Roman" w:hAnsi="Times New Roman" w:cs="Times New Roman"/>
          <w:sz w:val="28"/>
          <w:szCs w:val="28"/>
        </w:rPr>
        <w:t xml:space="preserve">3. При нахождении гражданского служащего в командировке, не при исполнении служебных обязанностей и вне пределов места работы о факте склонения его к совершению коррупционных правонарушений он обязан уведомить по любым доступным средствам связи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00A7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00A7">
        <w:rPr>
          <w:rFonts w:ascii="Times New Roman" w:hAnsi="Times New Roman" w:cs="Times New Roman"/>
          <w:sz w:val="28"/>
          <w:szCs w:val="28"/>
        </w:rPr>
        <w:t>алаты, а по прибытии к месту прохождения службы оформить уведомление.</w:t>
      </w:r>
    </w:p>
    <w:p w:rsidR="009300A7" w:rsidRPr="009300A7" w:rsidRDefault="00866685" w:rsidP="00930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00A7" w:rsidRPr="009300A7">
        <w:rPr>
          <w:rFonts w:ascii="Times New Roman" w:hAnsi="Times New Roman" w:cs="Times New Roman"/>
          <w:sz w:val="28"/>
          <w:szCs w:val="28"/>
        </w:rPr>
        <w:t xml:space="preserve">. 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должен уведомить об этом </w:t>
      </w:r>
      <w:r w:rsidR="009300A7">
        <w:rPr>
          <w:rFonts w:ascii="Times New Roman" w:hAnsi="Times New Roman" w:cs="Times New Roman"/>
          <w:sz w:val="28"/>
          <w:szCs w:val="28"/>
        </w:rPr>
        <w:t>п</w:t>
      </w:r>
      <w:r w:rsidR="009300A7" w:rsidRPr="009300A7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9300A7">
        <w:rPr>
          <w:rFonts w:ascii="Times New Roman" w:hAnsi="Times New Roman" w:cs="Times New Roman"/>
          <w:sz w:val="28"/>
          <w:szCs w:val="28"/>
        </w:rPr>
        <w:t>П</w:t>
      </w:r>
      <w:r w:rsidR="009300A7" w:rsidRPr="009300A7">
        <w:rPr>
          <w:rFonts w:ascii="Times New Roman" w:hAnsi="Times New Roman" w:cs="Times New Roman"/>
          <w:sz w:val="28"/>
          <w:szCs w:val="28"/>
        </w:rPr>
        <w:t>алаты в соответствии с настоящим Порядком.</w:t>
      </w:r>
    </w:p>
    <w:p w:rsidR="009300A7" w:rsidRPr="009300A7" w:rsidRDefault="00866685" w:rsidP="00930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00A7" w:rsidRPr="009300A7">
        <w:rPr>
          <w:rFonts w:ascii="Times New Roman" w:hAnsi="Times New Roman" w:cs="Times New Roman"/>
          <w:sz w:val="28"/>
          <w:szCs w:val="28"/>
        </w:rPr>
        <w:t xml:space="preserve">. Гражданский служащий о фактах обращения к нему в целях склонения к совершению коррупционных правонарушений обязан уведомить органы прокуратуры или другие государственные органы, о чем должен сообщить </w:t>
      </w:r>
      <w:r w:rsidR="009300A7">
        <w:rPr>
          <w:rFonts w:ascii="Times New Roman" w:hAnsi="Times New Roman" w:cs="Times New Roman"/>
          <w:sz w:val="28"/>
          <w:szCs w:val="28"/>
        </w:rPr>
        <w:t>п</w:t>
      </w:r>
      <w:r w:rsidR="009300A7" w:rsidRPr="009300A7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9300A7">
        <w:rPr>
          <w:rFonts w:ascii="Times New Roman" w:hAnsi="Times New Roman" w:cs="Times New Roman"/>
          <w:sz w:val="28"/>
          <w:szCs w:val="28"/>
        </w:rPr>
        <w:t>П</w:t>
      </w:r>
      <w:r w:rsidR="009300A7" w:rsidRPr="009300A7">
        <w:rPr>
          <w:rFonts w:ascii="Times New Roman" w:hAnsi="Times New Roman" w:cs="Times New Roman"/>
          <w:sz w:val="28"/>
          <w:szCs w:val="28"/>
        </w:rPr>
        <w:t>алаты.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0A7" w:rsidRPr="009300A7">
        <w:rPr>
          <w:rFonts w:ascii="Times New Roman" w:hAnsi="Times New Roman" w:cs="Times New Roman"/>
          <w:sz w:val="28"/>
          <w:szCs w:val="28"/>
        </w:rPr>
        <w:t xml:space="preserve">Невыполнение гражданским служащим обязанности, предусмотренной </w:t>
      </w:r>
      <w:hyperlink w:anchor="P10" w:history="1">
        <w:r w:rsidR="009300A7" w:rsidRPr="009300A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9300A7" w:rsidRPr="009300A7">
        <w:rPr>
          <w:rFonts w:ascii="Times New Roman" w:hAnsi="Times New Roman" w:cs="Times New Roman"/>
          <w:sz w:val="28"/>
          <w:szCs w:val="28"/>
        </w:rPr>
        <w:t xml:space="preserve"> Порядка, является правонарушением, влекущим его увольнение с государственной гражданской службы либо привлечение его к иным видам ответственности в соответствии с законодательством Российской Федерации.</w:t>
      </w:r>
    </w:p>
    <w:p w:rsidR="009300A7" w:rsidRPr="009300A7" w:rsidRDefault="009300A7" w:rsidP="00930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9300A7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00A7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00A7">
        <w:rPr>
          <w:rFonts w:ascii="Times New Roman" w:hAnsi="Times New Roman" w:cs="Times New Roman"/>
          <w:sz w:val="28"/>
          <w:szCs w:val="28"/>
        </w:rPr>
        <w:t xml:space="preserve">алаты составляется гражданским служащим в письменном виде согласно </w:t>
      </w:r>
      <w:hyperlink r:id="rId6" w:history="1">
        <w:r w:rsidRPr="009300A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9300A7">
        <w:rPr>
          <w:rFonts w:ascii="Times New Roman" w:hAnsi="Times New Roman" w:cs="Times New Roman"/>
          <w:sz w:val="28"/>
          <w:szCs w:val="28"/>
        </w:rPr>
        <w:t>к Порядку и подлежит обязательной регистрации.</w:t>
      </w:r>
    </w:p>
    <w:p w:rsidR="009300A7" w:rsidRPr="009300A7" w:rsidRDefault="009300A7" w:rsidP="00930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A7">
        <w:rPr>
          <w:rFonts w:ascii="Times New Roman" w:hAnsi="Times New Roman" w:cs="Times New Roman"/>
          <w:sz w:val="28"/>
          <w:szCs w:val="28"/>
        </w:rPr>
        <w:t>7. В уведомлении гражданский служащий должен указать следующие сведения:</w:t>
      </w:r>
    </w:p>
    <w:p w:rsidR="009300A7" w:rsidRPr="009300A7" w:rsidRDefault="009300A7" w:rsidP="00930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A7">
        <w:rPr>
          <w:rFonts w:ascii="Times New Roman" w:hAnsi="Times New Roman" w:cs="Times New Roman"/>
          <w:sz w:val="28"/>
          <w:szCs w:val="28"/>
        </w:rPr>
        <w:t>7.1. Фамилию, имя, отчество, должность.</w:t>
      </w:r>
    </w:p>
    <w:p w:rsidR="009300A7" w:rsidRPr="009300A7" w:rsidRDefault="009300A7" w:rsidP="00930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A7">
        <w:rPr>
          <w:rFonts w:ascii="Times New Roman" w:hAnsi="Times New Roman" w:cs="Times New Roman"/>
          <w:sz w:val="28"/>
          <w:szCs w:val="28"/>
        </w:rPr>
        <w:t xml:space="preserve">7.2. 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гражданским служащим, указанным в </w:t>
      </w:r>
      <w:hyperlink w:anchor="P11" w:history="1">
        <w:r w:rsidRPr="009300A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6668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300A7">
        <w:rPr>
          <w:rFonts w:ascii="Times New Roman" w:hAnsi="Times New Roman" w:cs="Times New Roman"/>
          <w:sz w:val="28"/>
          <w:szCs w:val="28"/>
        </w:rPr>
        <w:t xml:space="preserve"> Порядка, указывается фамилия, имя, отчество и должность гражданского служащего, которого склоняют к совершению коррупционных правонарушений.</w:t>
      </w:r>
    </w:p>
    <w:p w:rsidR="009300A7" w:rsidRPr="009300A7" w:rsidRDefault="009300A7" w:rsidP="00930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A7">
        <w:rPr>
          <w:rFonts w:ascii="Times New Roman" w:hAnsi="Times New Roman" w:cs="Times New Roman"/>
          <w:sz w:val="28"/>
          <w:szCs w:val="28"/>
        </w:rPr>
        <w:t>7.3. Сведения о коррупционных правонарушениях, которые должен был бы совершить гражданский служащий по просьбе обратившихся лиц.</w:t>
      </w:r>
    </w:p>
    <w:p w:rsidR="009300A7" w:rsidRPr="009300A7" w:rsidRDefault="009300A7" w:rsidP="00930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A7">
        <w:rPr>
          <w:rFonts w:ascii="Times New Roman" w:hAnsi="Times New Roman" w:cs="Times New Roman"/>
          <w:sz w:val="28"/>
          <w:szCs w:val="28"/>
        </w:rPr>
        <w:t>7.4. Все известные сведения о физическом (юридическом) лице, склоняющем к коррупционному правонарушению.</w:t>
      </w:r>
    </w:p>
    <w:p w:rsidR="009300A7" w:rsidRPr="009300A7" w:rsidRDefault="009300A7" w:rsidP="00930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A7">
        <w:rPr>
          <w:rFonts w:ascii="Times New Roman" w:hAnsi="Times New Roman" w:cs="Times New Roman"/>
          <w:sz w:val="28"/>
          <w:szCs w:val="28"/>
        </w:rPr>
        <w:t>7.5.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9300A7" w:rsidRPr="009300A7" w:rsidRDefault="009300A7" w:rsidP="00930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A7">
        <w:rPr>
          <w:rFonts w:ascii="Times New Roman" w:hAnsi="Times New Roman" w:cs="Times New Roman"/>
          <w:sz w:val="28"/>
          <w:szCs w:val="28"/>
        </w:rPr>
        <w:t>8. 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коррупционного правонарушения.</w:t>
      </w:r>
    </w:p>
    <w:p w:rsidR="009300A7" w:rsidRPr="009300A7" w:rsidRDefault="009300A7" w:rsidP="00930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A7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Отдел правового и</w:t>
      </w:r>
      <w:r w:rsidRPr="009300A7"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>ого обеспечения</w:t>
      </w:r>
      <w:r w:rsidRPr="0093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процесс</w:t>
      </w:r>
      <w:r w:rsidRPr="009300A7">
        <w:rPr>
          <w:rFonts w:ascii="Times New Roman" w:hAnsi="Times New Roman" w:cs="Times New Roman"/>
          <w:sz w:val="28"/>
          <w:szCs w:val="28"/>
        </w:rPr>
        <w:t xml:space="preserve"> конфиденциальност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00A7">
        <w:rPr>
          <w:rFonts w:ascii="Times New Roman" w:hAnsi="Times New Roman" w:cs="Times New Roman"/>
          <w:sz w:val="28"/>
          <w:szCs w:val="28"/>
        </w:rPr>
        <w:t xml:space="preserve"> полученных сведений.</w:t>
      </w:r>
    </w:p>
    <w:p w:rsidR="009300A7" w:rsidRPr="009300A7" w:rsidRDefault="009300A7" w:rsidP="00930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A7">
        <w:rPr>
          <w:rFonts w:ascii="Times New Roman" w:hAnsi="Times New Roman" w:cs="Times New Roman"/>
          <w:sz w:val="28"/>
          <w:szCs w:val="28"/>
        </w:rPr>
        <w:t xml:space="preserve">10. Регистрация уведомления осуществляется </w:t>
      </w:r>
      <w:r>
        <w:rPr>
          <w:rFonts w:ascii="Times New Roman" w:hAnsi="Times New Roman" w:cs="Times New Roman"/>
          <w:sz w:val="28"/>
          <w:szCs w:val="28"/>
        </w:rPr>
        <w:t>общим отделом</w:t>
      </w:r>
      <w:r w:rsidRPr="009300A7">
        <w:rPr>
          <w:rFonts w:ascii="Times New Roman" w:hAnsi="Times New Roman" w:cs="Times New Roman"/>
          <w:sz w:val="28"/>
          <w:szCs w:val="28"/>
        </w:rPr>
        <w:t xml:space="preserve"> в день его поступления.</w:t>
      </w:r>
    </w:p>
    <w:p w:rsidR="009300A7" w:rsidRDefault="009300A7" w:rsidP="00930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A7">
        <w:rPr>
          <w:rFonts w:ascii="Times New Roman" w:hAnsi="Times New Roman" w:cs="Times New Roman"/>
          <w:sz w:val="28"/>
          <w:szCs w:val="28"/>
        </w:rPr>
        <w:t xml:space="preserve">11. Копия зарегистрированного в установленном порядке уведомления выдается гражданскому служащему на руки под роспись. </w:t>
      </w:r>
    </w:p>
    <w:p w:rsidR="009300A7" w:rsidRPr="009300A7" w:rsidRDefault="009300A7" w:rsidP="00930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A7">
        <w:rPr>
          <w:rFonts w:ascii="Times New Roman" w:hAnsi="Times New Roman" w:cs="Times New Roman"/>
          <w:sz w:val="28"/>
          <w:szCs w:val="28"/>
        </w:rPr>
        <w:t>12. Отказ в принятии и регистрации уведомления, а также невыдача копии уведомления не допускаются.</w:t>
      </w:r>
    </w:p>
    <w:p w:rsidR="009300A7" w:rsidRPr="009300A7" w:rsidRDefault="009300A7" w:rsidP="00930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A7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О з</w:t>
      </w:r>
      <w:r w:rsidRPr="009300A7">
        <w:rPr>
          <w:rFonts w:ascii="Times New Roman" w:hAnsi="Times New Roman" w:cs="Times New Roman"/>
          <w:sz w:val="28"/>
          <w:szCs w:val="28"/>
        </w:rPr>
        <w:t>арегистрированны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300A7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300A7">
        <w:rPr>
          <w:rFonts w:ascii="Times New Roman" w:hAnsi="Times New Roman" w:cs="Times New Roman"/>
          <w:sz w:val="28"/>
          <w:szCs w:val="28"/>
        </w:rPr>
        <w:t xml:space="preserve"> докладыва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00A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00A7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00A7">
        <w:rPr>
          <w:rFonts w:ascii="Times New Roman" w:hAnsi="Times New Roman" w:cs="Times New Roman"/>
          <w:sz w:val="28"/>
          <w:szCs w:val="28"/>
        </w:rPr>
        <w:t>алаты в трехдневный срок с момента их регистрации.</w:t>
      </w:r>
    </w:p>
    <w:p w:rsidR="009300A7" w:rsidRPr="009300A7" w:rsidRDefault="009300A7" w:rsidP="00930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00A7">
        <w:rPr>
          <w:rFonts w:ascii="Times New Roman" w:hAnsi="Times New Roman" w:cs="Times New Roman"/>
          <w:sz w:val="28"/>
          <w:szCs w:val="28"/>
        </w:rPr>
        <w:t xml:space="preserve">. Проверка содержащихся в уведомлениях сведений осуществляется по решению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00A7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00A7">
        <w:rPr>
          <w:rFonts w:ascii="Times New Roman" w:hAnsi="Times New Roman" w:cs="Times New Roman"/>
          <w:sz w:val="28"/>
          <w:szCs w:val="28"/>
        </w:rPr>
        <w:t>латы.</w:t>
      </w:r>
    </w:p>
    <w:p w:rsidR="009300A7" w:rsidRPr="009300A7" w:rsidRDefault="009300A7" w:rsidP="00930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00A7">
        <w:rPr>
          <w:rFonts w:ascii="Times New Roman" w:hAnsi="Times New Roman" w:cs="Times New Roman"/>
          <w:sz w:val="28"/>
          <w:szCs w:val="28"/>
        </w:rPr>
        <w:t xml:space="preserve">. Организация проверки содержащихся в уведомлениях сведений осуществляется </w:t>
      </w:r>
      <w:r w:rsidR="00866685">
        <w:rPr>
          <w:rFonts w:ascii="Times New Roman" w:hAnsi="Times New Roman" w:cs="Times New Roman"/>
          <w:sz w:val="28"/>
          <w:szCs w:val="28"/>
        </w:rPr>
        <w:t>отделом правового и</w:t>
      </w:r>
      <w:r w:rsidR="00866685" w:rsidRPr="009300A7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866685">
        <w:rPr>
          <w:rFonts w:ascii="Times New Roman" w:hAnsi="Times New Roman" w:cs="Times New Roman"/>
          <w:sz w:val="28"/>
          <w:szCs w:val="28"/>
        </w:rPr>
        <w:t>ого обеспечения</w:t>
      </w:r>
      <w:r w:rsidR="00866685" w:rsidRPr="009300A7">
        <w:rPr>
          <w:rFonts w:ascii="Times New Roman" w:hAnsi="Times New Roman" w:cs="Times New Roman"/>
          <w:sz w:val="28"/>
          <w:szCs w:val="28"/>
        </w:rPr>
        <w:t xml:space="preserve"> </w:t>
      </w:r>
      <w:r w:rsidRPr="009300A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56329C" w:rsidRDefault="009300A7" w:rsidP="00866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A7">
        <w:rPr>
          <w:rFonts w:ascii="Times New Roman" w:hAnsi="Times New Roman" w:cs="Times New Roman"/>
          <w:sz w:val="28"/>
          <w:szCs w:val="28"/>
        </w:rPr>
        <w:t>1</w:t>
      </w:r>
      <w:r w:rsidR="00866685">
        <w:rPr>
          <w:rFonts w:ascii="Times New Roman" w:hAnsi="Times New Roman" w:cs="Times New Roman"/>
          <w:sz w:val="28"/>
          <w:szCs w:val="28"/>
        </w:rPr>
        <w:t>6</w:t>
      </w:r>
      <w:r w:rsidRPr="009300A7">
        <w:rPr>
          <w:rFonts w:ascii="Times New Roman" w:hAnsi="Times New Roman" w:cs="Times New Roman"/>
          <w:sz w:val="28"/>
          <w:szCs w:val="28"/>
        </w:rPr>
        <w:t xml:space="preserve">. По окончании проверки уведомление с приложением материалов проверки представляется </w:t>
      </w:r>
      <w:r w:rsidR="00866685">
        <w:rPr>
          <w:rFonts w:ascii="Times New Roman" w:hAnsi="Times New Roman" w:cs="Times New Roman"/>
          <w:sz w:val="28"/>
          <w:szCs w:val="28"/>
        </w:rPr>
        <w:t>п</w:t>
      </w:r>
      <w:r w:rsidRPr="009300A7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866685">
        <w:rPr>
          <w:rFonts w:ascii="Times New Roman" w:hAnsi="Times New Roman" w:cs="Times New Roman"/>
          <w:sz w:val="28"/>
          <w:szCs w:val="28"/>
        </w:rPr>
        <w:t>П</w:t>
      </w:r>
      <w:r w:rsidRPr="009300A7">
        <w:rPr>
          <w:rFonts w:ascii="Times New Roman" w:hAnsi="Times New Roman" w:cs="Times New Roman"/>
          <w:sz w:val="28"/>
          <w:szCs w:val="28"/>
        </w:rPr>
        <w:t>алаты для принятия решения.</w:t>
      </w:r>
    </w:p>
    <w:p w:rsidR="00866685" w:rsidRPr="009300A7" w:rsidRDefault="00866685" w:rsidP="008666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866685" w:rsidRPr="009300A7" w:rsidSect="0017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A7"/>
    <w:rsid w:val="0056329C"/>
    <w:rsid w:val="005B1B03"/>
    <w:rsid w:val="00866685"/>
    <w:rsid w:val="009300A7"/>
    <w:rsid w:val="0096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955B4BA66C8E023CC8307870C90742B986C0B93FE4F672CF4432D7F31ABE23CA4ABBD4F4B195DB331FC2589A09F93E90A39F475AC7B12m1R2I" TargetMode="External"/><Relationship Id="rId5" Type="http://schemas.openxmlformats.org/officeDocument/2006/relationships/hyperlink" Target="consultantplus://offline/ref=004955B4BA66C8E023CC8307870C90742B98640E99F84F672CF4432D7F31ABE23CA4ABBD4F4B1951BC31FC2589A09F93E90A39F475AC7B12m1R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Николай Владимирович</dc:creator>
  <cp:lastModifiedBy>Долгов Николай Владимирович</cp:lastModifiedBy>
  <cp:revision>2</cp:revision>
  <dcterms:created xsi:type="dcterms:W3CDTF">2019-06-05T08:17:00Z</dcterms:created>
  <dcterms:modified xsi:type="dcterms:W3CDTF">2019-06-06T06:07:00Z</dcterms:modified>
</cp:coreProperties>
</file>