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F1" w:rsidRDefault="007079F1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9F1" w:rsidRDefault="007079F1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809D8" w:rsidRPr="0079789A" w:rsidRDefault="007809D8" w:rsidP="0003369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</w:t>
      </w:r>
      <w:r w:rsidR="005D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проведения контрольного </w:t>
      </w:r>
      <w:r w:rsidRPr="0079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  <w:r w:rsidRPr="00C2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789A" w:rsidRPr="0079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в 2017-2018 годах на отдельные мероприятия подпрограммы «Развитие животноводства» государственной программы Ставропольского края «Развитие сельского хозяйства»</w:t>
      </w:r>
    </w:p>
    <w:p w:rsidR="007079F1" w:rsidRPr="007809D8" w:rsidRDefault="007079F1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9A" w:rsidRPr="0079789A" w:rsidRDefault="00F111D7" w:rsidP="0079789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89A" w:rsidRPr="0079789A">
        <w:rPr>
          <w:rFonts w:ascii="Times New Roman" w:eastAsia="Calibri" w:hAnsi="Times New Roman" w:cs="Times New Roman"/>
          <w:color w:val="000000"/>
          <w:sz w:val="28"/>
          <w:szCs w:val="28"/>
        </w:rPr>
        <w:t>пункт 1.9 плана работы Контрольно-счетной палаты Ставропольского края на 2019 год, распоряжения Контрольно-счетной палаты Ставропольского края от 13 марта 2019 года № 23, от 14 мая 2019 года № 42, от 11 июня 2019 года № 52, от 03 декабря 2019 года № 81, от 11 декабря 2019 года № 85.</w:t>
      </w:r>
    </w:p>
    <w:p w:rsidR="007079F1" w:rsidRPr="00FA4AB2" w:rsidRDefault="007079F1" w:rsidP="00FA4AB2">
      <w:pPr>
        <w:tabs>
          <w:tab w:val="left" w:pos="-3402"/>
        </w:tabs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9A" w:rsidRPr="0079789A" w:rsidRDefault="00C26BE6" w:rsidP="00C3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контрольного мероприятия: </w:t>
      </w:r>
      <w:r w:rsidR="0079789A" w:rsidRPr="0079789A">
        <w:rPr>
          <w:rFonts w:ascii="Times New Roman" w:eastAsia="Times New Roman" w:hAnsi="Times New Roman" w:cs="Times New Roman"/>
          <w:sz w:val="28"/>
          <w:szCs w:val="28"/>
          <w:lang w:eastAsia="ru-RU"/>
        </w:rPr>
        <w:t>с 14 марта 2019 года по 14 июня 2019 го</w:t>
      </w:r>
      <w:r w:rsidR="00CA7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 04 декабря 2019 года по 30</w:t>
      </w:r>
      <w:r w:rsidR="0079789A" w:rsidRPr="0079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 года.</w:t>
      </w:r>
    </w:p>
    <w:p w:rsidR="0079789A" w:rsidRDefault="0079789A" w:rsidP="0079789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41F" w:rsidRDefault="00F111D7" w:rsidP="00C3739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C3739D" w:rsidRPr="004C441F" w:rsidRDefault="00C3739D" w:rsidP="00C37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D8" w:rsidRDefault="007809D8" w:rsidP="00797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>В</w:t>
      </w:r>
      <w:r w:rsidR="0079789A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представления</w:t>
      </w: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Ста</w:t>
      </w:r>
      <w:r w:rsidR="00C3739D">
        <w:rPr>
          <w:rFonts w:ascii="Times New Roman" w:eastAsia="Calibri" w:hAnsi="Times New Roman" w:cs="Times New Roman"/>
          <w:sz w:val="28"/>
          <w:szCs w:val="28"/>
        </w:rPr>
        <w:t>вропольского края, направленного</w:t>
      </w: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 по результатам контрольного </w:t>
      </w:r>
      <w:r w:rsidR="009A109A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797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F14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C26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89A">
        <w:rPr>
          <w:rFonts w:ascii="Times New Roman" w:eastAsia="Calibri" w:hAnsi="Times New Roman" w:cs="Times New Roman"/>
          <w:sz w:val="28"/>
          <w:szCs w:val="28"/>
        </w:rPr>
        <w:t>сельского хозяйства</w:t>
      </w:r>
      <w:r w:rsidR="00C26BE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BE0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9D8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</w:p>
    <w:p w:rsidR="0079789A" w:rsidRDefault="0079789A" w:rsidP="00797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целях возврата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оход краевого бюджета в сумме 1 071,2 тыс. рублей в адрес четырех получателей субсидии</w:t>
      </w:r>
      <w:r w:rsidR="00C3739D" w:rsidRPr="00C37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39D">
        <w:rPr>
          <w:rFonts w:ascii="Times New Roman" w:eastAsia="Calibri" w:hAnsi="Times New Roman" w:cs="Times New Roman"/>
          <w:sz w:val="28"/>
          <w:szCs w:val="28"/>
        </w:rPr>
        <w:t>на поддержку племенного животноводства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направлены претензионные письма;</w:t>
      </w:r>
    </w:p>
    <w:p w:rsidR="0079789A" w:rsidRDefault="0079789A" w:rsidP="007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подготовлены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за счет средств бюджета Ставропольского края субсидий на возмещение части затрат на уплату процентов по инвестиционным кредитам (займам) в агропромышленном комплексе, утвержденный постановлением Правительства Ставропольского края от 15.12.2010 № 450-п и </w:t>
      </w:r>
      <w:r w:rsidR="001D1E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за счет средств бюджета Ставропольского края субсидий на приобретение племенного молодняка сельскохозяйственных животных (кроме приобретенного по импорту), утвержденный постановлением Правительства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10.08.2018 № 332-п, которые в настоящее время проходят процедуру согласования </w:t>
      </w:r>
      <w:r w:rsidR="00C3739D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9789A" w:rsidRPr="0079789A" w:rsidRDefault="0079789A" w:rsidP="00797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739D">
        <w:rPr>
          <w:rFonts w:ascii="Times New Roman" w:hAnsi="Times New Roman" w:cs="Times New Roman"/>
          <w:sz w:val="28"/>
          <w:szCs w:val="28"/>
        </w:rPr>
        <w:t>внесены изменения в должностные регламенты, государственных гражданских служащих, осуществляющих обязательные проверки соблюдения получателями  условий, целей и порядка предоставления субсидий.</w:t>
      </w:r>
    </w:p>
    <w:p w:rsidR="00D53EEA" w:rsidRPr="00165F14" w:rsidRDefault="00D53EEA" w:rsidP="00C37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09A" w:rsidRDefault="009A109A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1F" w:rsidRDefault="004C441F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09A" w:rsidRDefault="009A109A" w:rsidP="00752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C79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9A109A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0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Собко</w:t>
      </w:r>
    </w:p>
    <w:sectPr w:rsidR="009A109A" w:rsidRPr="009F5C79" w:rsidSect="007079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EE4"/>
    <w:multiLevelType w:val="hybridMultilevel"/>
    <w:tmpl w:val="CDD2A5DC"/>
    <w:lvl w:ilvl="0" w:tplc="ED3A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66489"/>
    <w:multiLevelType w:val="hybridMultilevel"/>
    <w:tmpl w:val="D4A443A4"/>
    <w:lvl w:ilvl="0" w:tplc="0074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33699"/>
    <w:rsid w:val="00063141"/>
    <w:rsid w:val="00076CCD"/>
    <w:rsid w:val="00081C7A"/>
    <w:rsid w:val="00084A3C"/>
    <w:rsid w:val="000B0ABE"/>
    <w:rsid w:val="000C1A35"/>
    <w:rsid w:val="000D3302"/>
    <w:rsid w:val="00165F14"/>
    <w:rsid w:val="00166861"/>
    <w:rsid w:val="001B1DD5"/>
    <w:rsid w:val="001B3885"/>
    <w:rsid w:val="001D1E31"/>
    <w:rsid w:val="001E4029"/>
    <w:rsid w:val="00201FAA"/>
    <w:rsid w:val="002568BD"/>
    <w:rsid w:val="0028162F"/>
    <w:rsid w:val="00290249"/>
    <w:rsid w:val="002D67E0"/>
    <w:rsid w:val="002E77E0"/>
    <w:rsid w:val="00335621"/>
    <w:rsid w:val="003372D8"/>
    <w:rsid w:val="0037656C"/>
    <w:rsid w:val="00390B35"/>
    <w:rsid w:val="003A6E62"/>
    <w:rsid w:val="004271E9"/>
    <w:rsid w:val="0044674E"/>
    <w:rsid w:val="0045507B"/>
    <w:rsid w:val="004C441F"/>
    <w:rsid w:val="0052541D"/>
    <w:rsid w:val="0053259B"/>
    <w:rsid w:val="00595A7B"/>
    <w:rsid w:val="005D4B9C"/>
    <w:rsid w:val="006251A8"/>
    <w:rsid w:val="006A068D"/>
    <w:rsid w:val="006E4FF6"/>
    <w:rsid w:val="007079F1"/>
    <w:rsid w:val="00752B2E"/>
    <w:rsid w:val="007809D8"/>
    <w:rsid w:val="0079789A"/>
    <w:rsid w:val="00886D3A"/>
    <w:rsid w:val="008C220A"/>
    <w:rsid w:val="009A109A"/>
    <w:rsid w:val="009F5C79"/>
    <w:rsid w:val="00AC0A62"/>
    <w:rsid w:val="00B7698D"/>
    <w:rsid w:val="00BA0C2E"/>
    <w:rsid w:val="00BC18FD"/>
    <w:rsid w:val="00BE0CAB"/>
    <w:rsid w:val="00BF6D18"/>
    <w:rsid w:val="00C26BE6"/>
    <w:rsid w:val="00C3739D"/>
    <w:rsid w:val="00CA77B5"/>
    <w:rsid w:val="00CB2026"/>
    <w:rsid w:val="00CB6E74"/>
    <w:rsid w:val="00D40AC4"/>
    <w:rsid w:val="00D53EEA"/>
    <w:rsid w:val="00D94795"/>
    <w:rsid w:val="00D973EC"/>
    <w:rsid w:val="00E122C5"/>
    <w:rsid w:val="00E20FCF"/>
    <w:rsid w:val="00E55FFA"/>
    <w:rsid w:val="00ED3786"/>
    <w:rsid w:val="00F111D7"/>
    <w:rsid w:val="00FA4AB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Бубырь Дмитрий Владимирович</dc:creator>
  <cp:lastModifiedBy>Чесноков</cp:lastModifiedBy>
  <cp:revision>22</cp:revision>
  <cp:lastPrinted>2020-03-13T12:03:00Z</cp:lastPrinted>
  <dcterms:created xsi:type="dcterms:W3CDTF">2018-12-10T09:39:00Z</dcterms:created>
  <dcterms:modified xsi:type="dcterms:W3CDTF">2020-03-13T12:13:00Z</dcterms:modified>
</cp:coreProperties>
</file>